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宋体" w:hAnsi="宋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1</w:t>
      </w:r>
    </w:p>
    <w:p>
      <w:pPr>
        <w:spacing w:line="400" w:lineRule="exact"/>
        <w:jc w:val="center"/>
        <w:rPr>
          <w:rFonts w:hint="eastAsia" w:eastAsia="方正小标宋简体"/>
          <w:color w:val="auto"/>
          <w:sz w:val="36"/>
          <w:szCs w:val="36"/>
          <w:lang w:eastAsia="zh-CN"/>
        </w:rPr>
      </w:pPr>
    </w:p>
    <w:p>
      <w:pPr>
        <w:spacing w:line="4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  <w:lang w:eastAsia="zh-CN"/>
        </w:rPr>
        <w:t>第四届</w:t>
      </w:r>
      <w:r>
        <w:rPr>
          <w:rFonts w:hint="eastAsia" w:eastAsia="方正小标宋简体"/>
          <w:color w:val="auto"/>
          <w:sz w:val="36"/>
          <w:szCs w:val="36"/>
        </w:rPr>
        <w:t>“山东</w:t>
      </w:r>
      <w:r>
        <w:rPr>
          <w:rFonts w:hint="eastAsia" w:eastAsia="方正小标宋简体"/>
          <w:color w:val="auto"/>
          <w:sz w:val="36"/>
          <w:szCs w:val="36"/>
          <w:lang w:eastAsia="zh-CN"/>
        </w:rPr>
        <w:t>电力行业</w:t>
      </w:r>
      <w:r>
        <w:rPr>
          <w:rFonts w:hint="eastAsia" w:eastAsia="方正小标宋简体"/>
          <w:color w:val="auto"/>
          <w:sz w:val="36"/>
          <w:szCs w:val="36"/>
        </w:rPr>
        <w:t>青年五四奖章”人选申报表</w:t>
      </w:r>
    </w:p>
    <w:p>
      <w:pPr>
        <w:spacing w:line="400" w:lineRule="exact"/>
        <w:rPr>
          <w:color w:val="auto"/>
          <w:szCs w:val="22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"/>
        <w:gridCol w:w="1296"/>
        <w:gridCol w:w="30"/>
        <w:gridCol w:w="1224"/>
        <w:gridCol w:w="1229"/>
        <w:gridCol w:w="189"/>
        <w:gridCol w:w="561"/>
        <w:gridCol w:w="714"/>
        <w:gridCol w:w="127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姓　 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民   族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学 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本人联系电话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工作单位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职   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通讯地址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邮   编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称谓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单位及职务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distribute"/>
              <w:rPr>
                <w:rFonts w:hint="default" w:ascii="仿宋_GB2312" w:eastAsia="仿宋_GB2312"/>
                <w:color w:val="auto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曾获表彰</w:t>
            </w: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  <w:lang w:val="en-US" w:eastAsia="zh-CN"/>
              </w:rPr>
              <w:t>奖励情况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方正楷体简体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6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</w:rPr>
              <w:t>（</w:t>
            </w:r>
            <w:r>
              <w:rPr>
                <w:rFonts w:hint="eastAsia" w:eastAsia="楷体_GB2312" w:cs="楷体_GB2312"/>
                <w:color w:val="auto"/>
                <w:sz w:val="24"/>
              </w:rPr>
              <w:t>主要事迹不超过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300</w:t>
            </w:r>
            <w:r>
              <w:rPr>
                <w:rFonts w:hint="eastAsia" w:eastAsia="楷体_GB2312" w:cs="楷体_GB2312"/>
                <w:color w:val="auto"/>
                <w:sz w:val="24"/>
              </w:rPr>
              <w:t>字，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</w:rPr>
              <w:t>另附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2000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</w:rPr>
              <w:t>字以内详细事迹材料</w:t>
            </w:r>
            <w:r>
              <w:rPr>
                <w:rFonts w:hint="eastAsia" w:eastAsia="楷体_GB2312" w:cs="楷体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所在单位</w:t>
            </w:r>
          </w:p>
        </w:tc>
        <w:tc>
          <w:tcPr>
            <w:tcW w:w="3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年　月　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  <w:lang w:eastAsia="zh-CN"/>
              </w:rPr>
              <w:t>上级单位</w:t>
            </w: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见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  <w:r>
              <w:rPr>
                <w:rFonts w:eastAsia="方正楷体简体"/>
                <w:color w:val="auto"/>
                <w:sz w:val="24"/>
                <w:szCs w:val="22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eastAsia="方正楷体简体"/>
                <w:color w:val="auto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说明: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.“政治面貌”请填写准确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25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.“学历”请填写所取得的最高学历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小学、初中、高中、大学专科、大学本科、研究生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25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.“职务”请填写本人所在工作单位现担任的最高职务，包括专业技术职务。担任双重职务的请同时填写，如“总经理、党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书记”、“董事长、总经理、党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副书记”等。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 </w:t>
      </w:r>
    </w:p>
    <w:p>
      <w:pPr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lang w:eastAsia="zh-CN"/>
        </w:rPr>
        <w:t>第四届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“山东电力行业青年五四奖章”人选信息汇总表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tbl>
      <w:tblPr>
        <w:tblStyle w:val="5"/>
        <w:tblW w:w="13935" w:type="dxa"/>
        <w:tblInd w:w="-4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90"/>
        <w:gridCol w:w="675"/>
        <w:gridCol w:w="705"/>
        <w:gridCol w:w="690"/>
        <w:gridCol w:w="660"/>
        <w:gridCol w:w="1019"/>
        <w:gridCol w:w="616"/>
        <w:gridCol w:w="1185"/>
        <w:gridCol w:w="1530"/>
        <w:gridCol w:w="975"/>
        <w:gridCol w:w="1275"/>
        <w:gridCol w:w="855"/>
        <w:gridCol w:w="1599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3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报送单位 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0"/>
                <w:szCs w:val="30"/>
              </w:rPr>
              <w:t>（盖章）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序号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 xml:space="preserve">姓名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性别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民族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出生年月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政治面貌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毕业院校及专业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工作单位及职务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及以上奖项、荣誉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通讯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地址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电话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电子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邮箱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其它联系方式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（QQ、微信等）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  <w:t>备注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申报工作联系人：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lang w:eastAsia="zh-CN"/>
        </w:rPr>
        <w:t>第四届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“山东电力行业青年五四奖章”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申报材料列表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color w:val="auto"/>
          <w:sz w:val="32"/>
          <w:szCs w:val="32"/>
        </w:rPr>
      </w:pPr>
    </w:p>
    <w:p>
      <w:pPr>
        <w:spacing w:line="560" w:lineRule="exact"/>
        <w:ind w:firstLine="604" w:firstLineChars="189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.第四届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山东电力行业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青年五四奖章”人选申报表。</w:t>
      </w:r>
    </w:p>
    <w:p>
      <w:pPr>
        <w:spacing w:line="560" w:lineRule="exact"/>
        <w:ind w:firstLine="595" w:firstLineChars="186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.第四届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山东电力行业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青年五四奖章”推荐人选详细事迹材料（2000字以内），需加盖推荐人选所在单位党组织公章，材料中涉及的具体事项、荣誉事迹等需提供辅证材料。</w:t>
      </w:r>
    </w:p>
    <w:p>
      <w:pPr>
        <w:spacing w:line="560" w:lineRule="exact"/>
        <w:ind w:firstLine="604" w:firstLineChars="189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推荐人选最高学历证明和所获奖励证书复印件。</w:t>
      </w:r>
    </w:p>
    <w:p>
      <w:pPr>
        <w:spacing w:line="560" w:lineRule="exact"/>
        <w:ind w:firstLine="604" w:firstLineChars="189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第四届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山东电力行业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青年五四奖章”人选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信息汇总表（Excel表格）。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5.如申报人选为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企业经营者（法人代表）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，还需提供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企业法人经营执照（副本）复印件、税务部门出具的企业上缴完税证明。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赞助社会公益事业的须由受益单位（人）提供书面证明，如提供证书的，复印件应注明原件所在地，加盖原件所在地单位公章。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以上申报材料只需一式一份，第1、2、4项材料需同时提供电子版。所有纸质材料严禁过度包装。</w:t>
      </w:r>
    </w:p>
    <w:p>
      <w:pPr>
        <w:spacing w:line="360" w:lineRule="exact"/>
        <w:ind w:right="-336" w:rightChars="-160"/>
        <w:jc w:val="left"/>
        <w:rPr>
          <w:rFonts w:ascii="宋体" w:hAnsi="宋体" w:cs="宋体"/>
          <w:color w:val="auto"/>
        </w:rPr>
      </w:pPr>
    </w:p>
    <w:p>
      <w:pPr>
        <w:spacing w:line="360" w:lineRule="exact"/>
        <w:ind w:right="-336" w:rightChars="-160" w:firstLine="420" w:firstLineChars="200"/>
        <w:jc w:val="left"/>
        <w:rPr>
          <w:rFonts w:ascii="宋体" w:hAnsi="宋体" w:cs="宋体"/>
          <w:color w:val="auto"/>
        </w:rPr>
      </w:pPr>
    </w:p>
    <w:p>
      <w:pPr>
        <w:spacing w:line="578" w:lineRule="exact"/>
        <w:ind w:firstLine="280" w:firstLineChars="100"/>
        <w:rPr>
          <w:rFonts w:hint="eastAsia" w:ascii="仿宋_GB2312" w:eastAsia="仿宋_GB2312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53390" cy="279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2pt;width:35.7pt;mso-position-horizontal:outside;mso-position-horizontal-relative:margin;z-index:251661312;mso-width-relative:page;mso-height-relative:page;" filled="f" stroked="f" coordsize="21600,21600" o:gfxdata="UEsDBAoAAAAAAIdO4kAAAAAAAAAAAAAAAAAEAAAAZHJzL1BLAwQUAAAACACHTuJABoMaN9UAAAAG&#10;AQAADwAAAGRycy9kb3ducmV2LnhtbE2PS0/DMBCE70j8B2uRuLV2UkRRyKYHHjeehUrl5iRLEuFH&#10;ZG/S8u8xJziOZjTzTbk5WiNmCnHwDiFbKhDkGt8OrkN4f7tfXIGIrF2rjXeE8E0RNtXpSamL1h/c&#10;K81b7kQqcbHQCD3zWEgZm56sjks/kkvepw9Wc5Khk23Qh1RujcyVupRWDy4t9Hqkm56ar+1kEcw+&#10;hoda8cd82z3yy7OcdnfZE+L5WaauQTAd+S8Mv/gJHarEVPvJtVEYhHSEERb5agUi2evsAkSNkKs1&#10;yKqU//GrH1BLAwQUAAAACACHTuJAb03sAMMBAAB6AwAADgAAAGRycy9lMm9Eb2MueG1srVNLbtsw&#10;EN0X6B0I7mspdpw2guUAhZEgQNAWSHsAmqIsAvxhhrbkC6Q36Kqb7nsun6ND2nKKdJNFN9RwPo/z&#10;3owWN4M1bKcAtXc1v5iUnCknfaPdpubfvt6++8AZRuEaYbxTNd8r5DfLt28WfajU1HfeNAoYgTis&#10;+lDzLsZQFQXKTlmBEx+Uo2DrwYpIV9gUDYie0K0ppmV5VfQemgBeKkTyro5BfkKE1wD6ttVSrbzc&#10;WuXiERWUEZEoYacD8mXutm2VjJ/bFlVkpubENOaTHiF7nc5iuRDVBkTotDy1IF7TwgtOVmhHj56h&#10;ViIKtgX9D5TVEjz6Nk6kt8WRSFaEWFyUL7R57ERQmQtJjeEsOv4/WPlp9wWYbmo+58wJSwM//Ph+&#10;+Pn78OuJzZM8fcCKsh4D5cXhox9oaUY/kjOxHlqw6Ut8GMVJ3P1ZXDVEJsl5OZ/NrikiKTR9f31Z&#10;ZvGL5+IAGO+UtywZNQeaXZZU7B4wUiOUOqakt5y/1cbk+RnH+ppfzeZlLjhHqMI4KkwUjq0mKw7r&#10;4cRr7Zs90TL3jiRN6zEaMBrr0dgG0Jsu70/qJQHRSHJXp/VJM//7nrOef5n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aDGjfVAAAABgEAAA8AAAAAAAAAAQAgAAAAIgAAAGRycy9kb3ducmV2Lnht&#10;bFBLAQIUABQAAAAIAIdO4kBvTewAwwEAAHoDAAAOAAAAAAAAAAEAIAAAACQBAABkcnMvZTJvRG9j&#10;LnhtbFBLBQYAAAAABgAGAFkBAABZ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</w:rPr>
                            <w:t>- 13 -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YA7QdUAAAAI&#10;AQAADwAAAGRycy9kb3ducmV2LnhtbE2PMU/DMBCFdyT+g3VIbK3TFLVRiNOhEgsbBSGxufE1jrDP&#10;ke2myb/nmGC7u/f07nvNYfZOTBjTEEjBZl2AQOqCGahX8PH+sqpApKzJaBcIFSyY4NDe3zW6NuFG&#10;bzidci84hFKtFdicx1rK1Fn0Oq3DiMTaJUSvM6+xlybqG4d7J8ui2EmvB+IPVo94tNh9n65ewX7+&#10;DDgmPOLXZeqiHZbKvS5KPT5simcQGef8Z4ZffEaHlpnO4UomCaeAi2QFq3K7BcFyWVV8OfOwe9qD&#10;bBv5v0D7A1BLAwQUAAAACACHTuJABG+QoMkBAACZAwAADgAAAGRycy9lMm9Eb2MueG1srVPNjtMw&#10;EL4j8Q6W79TZroS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2AO0HVAAAACAEAAA8AAAAAAAAAAQAgAAAAIgAAAGRycy9kb3du&#10;cmV2LnhtbFBLAQIUABQAAAAIAIdO4kAEb5CgyQEAAJkDAAAOAAAAAAAAAAEAIAAAAC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</w:rPr>
                      <w:t>- 13 -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/>
                              <w:sz w:val="28"/>
                            </w:rPr>
                            <w:t>- 14 -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/>
                        <w:sz w:val="28"/>
                      </w:rPr>
                      <w:t>- 14 -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jllYzUwODZmMGRlOGE3ZjRmZTc5MzJhMTFmNGYifQ=="/>
  </w:docVars>
  <w:rsids>
    <w:rsidRoot w:val="00000000"/>
    <w:rsid w:val="1F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ascii="Tahoma" w:hAnsi="Tahoma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862</Words>
  <Characters>888</Characters>
  <Lines>0</Lines>
  <Paragraphs>0</Paragraphs>
  <TotalTime>0</TotalTime>
  <ScaleCrop>false</ScaleCrop>
  <LinksUpToDate>false</LinksUpToDate>
  <CharactersWithSpaces>1087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2023-03-15T01:08:40Z</dcterms:created>
  <dc:creator>tuangongwei</dc:creator>
  <cp:lastModifiedBy>石健</cp:lastModifiedBy>
  <dcterms:modified xsi:type="dcterms:W3CDTF">2023-03-15T01:08:55Z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F44D0F83665D4395B7347A719FE0C326</vt:lpwstr>
  </property>
</Properties>
</file>