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04" w:rsidRDefault="00951304" w:rsidP="00951304">
      <w:pPr>
        <w:spacing w:line="62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4C496B">
        <w:rPr>
          <w:rFonts w:ascii="黑体" w:eastAsia="黑体" w:hAnsi="黑体" w:hint="eastAsia"/>
          <w:sz w:val="32"/>
          <w:szCs w:val="32"/>
        </w:rPr>
        <w:t>附件</w:t>
      </w:r>
    </w:p>
    <w:p w:rsidR="00951304" w:rsidRDefault="00951304" w:rsidP="00951304">
      <w:pPr>
        <w:spacing w:line="620" w:lineRule="exact"/>
        <w:ind w:right="640"/>
        <w:jc w:val="left"/>
        <w:rPr>
          <w:rFonts w:ascii="黑体" w:eastAsia="黑体" w:hAnsi="黑体" w:hint="eastAsia"/>
          <w:sz w:val="32"/>
          <w:szCs w:val="32"/>
        </w:rPr>
      </w:pPr>
    </w:p>
    <w:p w:rsidR="00951304" w:rsidRPr="002A6164" w:rsidRDefault="00951304" w:rsidP="00951304">
      <w:pPr>
        <w:spacing w:line="360" w:lineRule="auto"/>
        <w:ind w:right="96"/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OLE_LINK4"/>
      <w:bookmarkStart w:id="1" w:name="_GoBack"/>
      <w:r w:rsidRPr="002A6164">
        <w:rPr>
          <w:rFonts w:ascii="方正小标宋简体" w:eastAsia="方正小标宋简体" w:hAnsi="黑体" w:hint="eastAsia"/>
          <w:sz w:val="36"/>
          <w:szCs w:val="36"/>
        </w:rPr>
        <w:t>第三届中国电力建设数字经济论坛支持意向表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18"/>
        <w:gridCol w:w="2529"/>
        <w:gridCol w:w="2340"/>
        <w:gridCol w:w="234"/>
        <w:gridCol w:w="2218"/>
      </w:tblGrid>
      <w:tr w:rsidR="00951304" w:rsidRPr="004C496B" w:rsidTr="00951304">
        <w:tc>
          <w:tcPr>
            <w:tcW w:w="2263" w:type="dxa"/>
            <w:gridSpan w:val="2"/>
            <w:shd w:val="clear" w:color="auto" w:fill="auto"/>
            <w:vAlign w:val="center"/>
          </w:tcPr>
          <w:bookmarkEnd w:id="0"/>
          <w:bookmarkEnd w:id="1"/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单位名称（盖章）</w:t>
            </w:r>
          </w:p>
        </w:tc>
        <w:tc>
          <w:tcPr>
            <w:tcW w:w="2529" w:type="dxa"/>
            <w:shd w:val="clear" w:color="auto" w:fill="auto"/>
          </w:tcPr>
          <w:p w:rsidR="0095130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是否会员单位</w:t>
            </w:r>
          </w:p>
        </w:tc>
        <w:tc>
          <w:tcPr>
            <w:tcW w:w="2218" w:type="dxa"/>
            <w:shd w:val="clear" w:color="auto" w:fill="auto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951304" w:rsidRPr="004C496B" w:rsidTr="002741F8">
        <w:tc>
          <w:tcPr>
            <w:tcW w:w="2263" w:type="dxa"/>
            <w:gridSpan w:val="2"/>
            <w:shd w:val="clear" w:color="auto" w:fill="auto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529" w:type="dxa"/>
            <w:shd w:val="clear" w:color="auto" w:fill="auto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shd w:val="clear" w:color="auto" w:fill="auto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218" w:type="dxa"/>
            <w:shd w:val="clear" w:color="auto" w:fill="auto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951304" w:rsidRPr="004C496B" w:rsidTr="00897EAA">
        <w:tc>
          <w:tcPr>
            <w:tcW w:w="2263" w:type="dxa"/>
            <w:gridSpan w:val="2"/>
            <w:shd w:val="clear" w:color="auto" w:fill="auto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29" w:type="dxa"/>
            <w:shd w:val="clear" w:color="auto" w:fill="auto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shd w:val="clear" w:color="auto" w:fill="auto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18" w:type="dxa"/>
            <w:shd w:val="clear" w:color="auto" w:fill="auto"/>
          </w:tcPr>
          <w:p w:rsidR="00951304" w:rsidRPr="002A6164" w:rsidRDefault="00951304" w:rsidP="001531B2">
            <w:pPr>
              <w:spacing w:before="100" w:beforeAutospacing="1" w:after="100" w:afterAutospacing="1" w:line="6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951304" w:rsidRPr="004C496B" w:rsidTr="001531B2">
        <w:tc>
          <w:tcPr>
            <w:tcW w:w="4792" w:type="dxa"/>
            <w:gridSpan w:val="3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支持类别</w:t>
            </w:r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在对应的支持类别旁打</w:t>
            </w:r>
            <w:r w:rsidRPr="002A6164">
              <w:rPr>
                <w:rFonts w:ascii="宋体" w:eastAsia="宋体" w:hAnsi="宋体" w:cs="Calibri"/>
                <w:b/>
                <w:sz w:val="24"/>
                <w:szCs w:val="24"/>
              </w:rPr>
              <w:t>√</w:t>
            </w:r>
          </w:p>
        </w:tc>
        <w:tc>
          <w:tcPr>
            <w:tcW w:w="4792" w:type="dxa"/>
            <w:gridSpan w:val="3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承办单位□</w:t>
            </w:r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协办单位□</w:t>
            </w:r>
          </w:p>
        </w:tc>
      </w:tr>
      <w:tr w:rsidR="00951304" w:rsidRPr="004C496B" w:rsidTr="001531B2">
        <w:tc>
          <w:tcPr>
            <w:tcW w:w="4792" w:type="dxa"/>
            <w:gridSpan w:val="3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计划参与专题论坛</w:t>
            </w:r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在对应的论坛名称旁打</w:t>
            </w:r>
            <w:r w:rsidRPr="002A6164">
              <w:rPr>
                <w:rFonts w:ascii="宋体" w:eastAsia="宋体" w:hAnsi="宋体" w:cs="Calibri"/>
                <w:b/>
                <w:sz w:val="24"/>
                <w:szCs w:val="24"/>
              </w:rPr>
              <w:t>√</w:t>
            </w:r>
          </w:p>
        </w:tc>
        <w:tc>
          <w:tcPr>
            <w:tcW w:w="4792" w:type="dxa"/>
            <w:gridSpan w:val="3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智能建造专题论坛□</w:t>
            </w:r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智能管控</w:t>
            </w: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专题论坛□</w:t>
            </w:r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数字监理</w:t>
            </w: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专题论坛□</w:t>
            </w:r>
          </w:p>
          <w:p w:rsidR="0095130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数字化转型</w:t>
            </w: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专题论坛</w:t>
            </w:r>
            <w:bookmarkStart w:id="2" w:name="OLE_LINK2"/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bookmarkEnd w:id="2"/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</w:tc>
      </w:tr>
      <w:tr w:rsidR="00951304" w:rsidRPr="004C496B" w:rsidTr="001531B2">
        <w:tc>
          <w:tcPr>
            <w:tcW w:w="2145" w:type="dxa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拟演讲嘉宾姓名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951304" w:rsidRPr="004C496B" w:rsidTr="001531B2">
        <w:tc>
          <w:tcPr>
            <w:tcW w:w="2145" w:type="dxa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拟演讲题目</w:t>
            </w:r>
          </w:p>
        </w:tc>
        <w:tc>
          <w:tcPr>
            <w:tcW w:w="7439" w:type="dxa"/>
            <w:gridSpan w:val="5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951304" w:rsidRPr="004C496B" w:rsidTr="001531B2">
        <w:tc>
          <w:tcPr>
            <w:tcW w:w="4792" w:type="dxa"/>
            <w:gridSpan w:val="3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计划参与展览</w:t>
            </w:r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在对应的展览名称旁打√</w:t>
            </w:r>
          </w:p>
        </w:tc>
        <w:tc>
          <w:tcPr>
            <w:tcW w:w="4792" w:type="dxa"/>
            <w:gridSpan w:val="3"/>
            <w:shd w:val="clear" w:color="auto" w:fill="auto"/>
          </w:tcPr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电力建设智能建造成果展□</w:t>
            </w:r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电力建设绿色建造成果展□</w:t>
            </w:r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电力建设工程数字化智能化产品展□</w:t>
            </w:r>
          </w:p>
          <w:p w:rsidR="00951304" w:rsidRPr="002A6164" w:rsidRDefault="00951304" w:rsidP="001531B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6164">
              <w:rPr>
                <w:rFonts w:ascii="宋体" w:eastAsia="宋体" w:hAnsi="宋体" w:hint="eastAsia"/>
                <w:b/>
                <w:sz w:val="24"/>
                <w:szCs w:val="24"/>
              </w:rPr>
              <w:t>其他展览□</w:t>
            </w:r>
          </w:p>
        </w:tc>
      </w:tr>
    </w:tbl>
    <w:p w:rsidR="00951304" w:rsidRPr="004C496B" w:rsidRDefault="00951304" w:rsidP="00951304">
      <w:pPr>
        <w:spacing w:line="620" w:lineRule="exact"/>
        <w:ind w:right="640"/>
        <w:jc w:val="center"/>
        <w:rPr>
          <w:rFonts w:ascii="仿宋_GB2312" w:eastAsia="仿宋_GB2312" w:hAnsi="黑体" w:hint="eastAsia"/>
          <w:sz w:val="32"/>
          <w:szCs w:val="32"/>
        </w:rPr>
      </w:pPr>
    </w:p>
    <w:p w:rsidR="00D85580" w:rsidRDefault="00D85580"/>
    <w:sectPr w:rsidR="00D85580">
      <w:pgSz w:w="11907" w:h="16839"/>
      <w:pgMar w:top="1418" w:right="1229" w:bottom="1418" w:left="1084" w:header="0" w:footer="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04"/>
    <w:rsid w:val="00043928"/>
    <w:rsid w:val="00576964"/>
    <w:rsid w:val="0077474D"/>
    <w:rsid w:val="00892960"/>
    <w:rsid w:val="0090454C"/>
    <w:rsid w:val="00951304"/>
    <w:rsid w:val="00A8403B"/>
    <w:rsid w:val="00AA06A9"/>
    <w:rsid w:val="00D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843E"/>
  <w15:chartTrackingRefBased/>
  <w15:docId w15:val="{8769D85E-543A-4480-96F6-2DB3A11D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30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liangxingang</dc:creator>
  <cp:keywords/>
  <dc:description/>
  <cp:lastModifiedBy>liangxingang</cp:lastModifiedBy>
  <cp:revision>2</cp:revision>
  <dcterms:created xsi:type="dcterms:W3CDTF">2023-11-16T10:40:00Z</dcterms:created>
  <dcterms:modified xsi:type="dcterms:W3CDTF">2023-11-16T10:40:00Z</dcterms:modified>
</cp:coreProperties>
</file>