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80" w:firstLineChars="50"/>
        <w:jc w:val="lef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2：</w:t>
      </w:r>
    </w:p>
    <w:p>
      <w:pPr>
        <w:spacing w:line="578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山东省电力企业协会会员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等级变更</w:t>
      </w:r>
      <w:r>
        <w:rPr>
          <w:rFonts w:hint="eastAsia" w:ascii="华文中宋" w:hAnsi="华文中宋" w:eastAsia="华文中宋"/>
          <w:sz w:val="44"/>
          <w:szCs w:val="44"/>
        </w:rPr>
        <w:t>申请表</w:t>
      </w:r>
    </w:p>
    <w:p>
      <w:pPr>
        <w:spacing w:line="440" w:lineRule="exact"/>
        <w:ind w:firstLine="180" w:firstLineChars="50"/>
        <w:jc w:val="center"/>
        <w:rPr>
          <w:rFonts w:hint="eastAsia" w:ascii="黑体" w:hAnsi="宋体" w:eastAsia="黑体"/>
          <w:sz w:val="36"/>
          <w:szCs w:val="36"/>
        </w:rPr>
      </w:pPr>
    </w:p>
    <w:p>
      <w:pPr>
        <w:spacing w:line="440" w:lineRule="exact"/>
        <w:jc w:val="left"/>
        <w:rPr>
          <w:rFonts w:hint="eastAsia" w:ascii="宋体" w:hAnsi="宋体"/>
          <w:b/>
          <w:bCs/>
          <w:spacing w:val="-4"/>
          <w:sz w:val="30"/>
          <w:szCs w:val="30"/>
        </w:rPr>
      </w:pPr>
      <w:r>
        <w:rPr>
          <w:rFonts w:hint="eastAsia" w:ascii="宋体" w:hAnsi="宋体"/>
          <w:b/>
          <w:bCs/>
          <w:spacing w:val="-4"/>
          <w:sz w:val="30"/>
          <w:szCs w:val="30"/>
          <w:lang w:eastAsia="zh-CN"/>
        </w:rPr>
        <w:t>拟变更</w:t>
      </w:r>
      <w:r>
        <w:rPr>
          <w:rFonts w:hint="eastAsia" w:ascii="宋体" w:hAnsi="宋体"/>
          <w:b/>
          <w:bCs/>
          <w:spacing w:val="-4"/>
          <w:sz w:val="30"/>
          <w:szCs w:val="30"/>
        </w:rPr>
        <w:t>申请类型：</w:t>
      </w:r>
      <w:r>
        <w:rPr>
          <w:rFonts w:hint="eastAsia" w:ascii="宋体" w:hAnsi="宋体"/>
          <w:b/>
          <w:bCs/>
          <w:spacing w:val="-4"/>
          <w:sz w:val="30"/>
          <w:szCs w:val="30"/>
        </w:rPr>
        <w:sym w:font="Wingdings 2" w:char="00A3"/>
      </w:r>
      <w:r>
        <w:rPr>
          <w:rFonts w:hint="eastAsia" w:ascii="宋体" w:hAnsi="宋体"/>
          <w:b/>
          <w:bCs/>
          <w:spacing w:val="-4"/>
          <w:sz w:val="30"/>
          <w:szCs w:val="30"/>
        </w:rPr>
        <w:t>副会长单位、</w:t>
      </w:r>
      <w:r>
        <w:rPr>
          <w:rFonts w:hint="eastAsia" w:ascii="宋体" w:hAnsi="宋体"/>
          <w:b/>
          <w:bCs/>
          <w:spacing w:val="-4"/>
          <w:sz w:val="30"/>
          <w:szCs w:val="30"/>
        </w:rPr>
        <w:sym w:font="Wingdings 2" w:char="00A3"/>
      </w:r>
      <w:r>
        <w:rPr>
          <w:rFonts w:hint="eastAsia" w:ascii="宋体" w:hAnsi="宋体"/>
          <w:b/>
          <w:bCs/>
          <w:spacing w:val="-4"/>
          <w:sz w:val="30"/>
          <w:szCs w:val="30"/>
        </w:rPr>
        <w:t>常务理事单位、</w:t>
      </w:r>
      <w:r>
        <w:rPr>
          <w:rFonts w:hint="eastAsia" w:ascii="宋体" w:hAnsi="宋体"/>
          <w:b/>
          <w:bCs/>
          <w:spacing w:val="-4"/>
          <w:sz w:val="30"/>
          <w:szCs w:val="30"/>
        </w:rPr>
        <w:sym w:font="Wingdings 2" w:char="00A3"/>
      </w:r>
      <w:r>
        <w:rPr>
          <w:rFonts w:hint="eastAsia" w:ascii="宋体" w:hAnsi="宋体"/>
          <w:b/>
          <w:bCs/>
          <w:spacing w:val="-4"/>
          <w:sz w:val="30"/>
          <w:szCs w:val="30"/>
        </w:rPr>
        <w:t>理事单位</w:t>
      </w:r>
    </w:p>
    <w:tbl>
      <w:tblPr>
        <w:tblStyle w:val="4"/>
        <w:tblW w:w="93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285"/>
        <w:gridCol w:w="1620"/>
        <w:gridCol w:w="1026"/>
        <w:gridCol w:w="1945"/>
        <w:gridCol w:w="108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Ansi="宋体"/>
                <w:b/>
                <w:sz w:val="24"/>
                <w:szCs w:val="21"/>
              </w:rPr>
              <w:t>公司基本情况</w:t>
            </w:r>
          </w:p>
        </w:tc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单位</w:t>
            </w: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459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注册资本</w:t>
            </w:r>
          </w:p>
        </w:tc>
        <w:tc>
          <w:tcPr>
            <w:tcW w:w="187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459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87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所属区域</w:t>
            </w:r>
          </w:p>
        </w:tc>
        <w:tc>
          <w:tcPr>
            <w:tcW w:w="4591" w:type="dxa"/>
            <w:gridSpan w:val="3"/>
            <w:vAlign w:val="center"/>
          </w:tcPr>
          <w:p>
            <w:pPr>
              <w:ind w:firstLine="1260" w:firstLineChars="600"/>
              <w:rPr>
                <w:szCs w:val="21"/>
              </w:rPr>
            </w:pPr>
            <w:r>
              <w:rPr>
                <w:rFonts w:hAnsi="宋体"/>
                <w:szCs w:val="21"/>
              </w:rPr>
              <w:t>市</w:t>
            </w:r>
            <w:r>
              <w:rPr>
                <w:szCs w:val="21"/>
              </w:rPr>
              <w:t xml:space="preserve">            </w:t>
            </w:r>
            <w:r>
              <w:rPr>
                <w:rFonts w:hAnsi="宋体"/>
                <w:szCs w:val="21"/>
              </w:rPr>
              <w:t>县（区）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187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459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传真号码</w:t>
            </w:r>
          </w:p>
        </w:tc>
        <w:tc>
          <w:tcPr>
            <w:tcW w:w="187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法定代表人</w:t>
            </w:r>
          </w:p>
        </w:tc>
        <w:tc>
          <w:tcPr>
            <w:tcW w:w="162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机</w:t>
            </w:r>
          </w:p>
        </w:tc>
        <w:tc>
          <w:tcPr>
            <w:tcW w:w="194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办公电话</w:t>
            </w:r>
          </w:p>
        </w:tc>
        <w:tc>
          <w:tcPr>
            <w:tcW w:w="187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工作联络人</w:t>
            </w:r>
          </w:p>
        </w:tc>
        <w:tc>
          <w:tcPr>
            <w:tcW w:w="162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机</w:t>
            </w:r>
          </w:p>
        </w:tc>
        <w:tc>
          <w:tcPr>
            <w:tcW w:w="194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办公电话</w:t>
            </w:r>
          </w:p>
        </w:tc>
        <w:tc>
          <w:tcPr>
            <w:tcW w:w="187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企业</w:t>
            </w:r>
            <w:r>
              <w:rPr>
                <w:rFonts w:hAnsi="宋体"/>
                <w:szCs w:val="21"/>
              </w:rPr>
              <w:t>简介</w:t>
            </w:r>
          </w:p>
        </w:tc>
        <w:tc>
          <w:tcPr>
            <w:tcW w:w="7550" w:type="dxa"/>
            <w:gridSpan w:val="5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39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pacing w:val="-4"/>
                <w:szCs w:val="21"/>
              </w:rPr>
            </w:pPr>
            <w:r>
              <w:rPr>
                <w:rFonts w:hint="eastAsia" w:hAnsi="宋体"/>
                <w:spacing w:val="-4"/>
                <w:szCs w:val="21"/>
              </w:rPr>
              <w:t>相关部门颁发的资质及发证机关</w:t>
            </w:r>
          </w:p>
        </w:tc>
        <w:tc>
          <w:tcPr>
            <w:tcW w:w="490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hAnsi="宋体"/>
                <w:b/>
                <w:sz w:val="24"/>
                <w:szCs w:val="21"/>
                <w:lang w:eastAsia="zh-CN"/>
              </w:rPr>
              <w:t>变更</w:t>
            </w:r>
            <w:r>
              <w:rPr>
                <w:rFonts w:hAnsi="宋体"/>
                <w:b/>
                <w:sz w:val="24"/>
                <w:szCs w:val="21"/>
              </w:rPr>
              <w:t>申请</w:t>
            </w:r>
          </w:p>
        </w:tc>
        <w:tc>
          <w:tcPr>
            <w:tcW w:w="8835" w:type="dxa"/>
            <w:gridSpan w:val="6"/>
            <w:vAlign w:val="center"/>
          </w:tcPr>
          <w:p>
            <w:pPr>
              <w:ind w:firstLine="420" w:firstLineChars="200"/>
              <w:rPr>
                <w:rFonts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Ansi="宋体"/>
                <w:szCs w:val="21"/>
              </w:rPr>
              <w:t>本企业自愿</w:t>
            </w:r>
            <w:r>
              <w:rPr>
                <w:rFonts w:hint="eastAsia" w:hAnsi="宋体"/>
                <w:szCs w:val="21"/>
                <w:lang w:eastAsia="zh-CN"/>
              </w:rPr>
              <w:t>申请变更会员等级，将继续</w:t>
            </w:r>
            <w:r>
              <w:rPr>
                <w:rFonts w:hAnsi="宋体"/>
                <w:szCs w:val="21"/>
              </w:rPr>
              <w:t>拥护协会章程，遵守协会各项规定，自觉履行会员义务，致力于维护行业利益，促进行业经济发展</w:t>
            </w:r>
            <w:r>
              <w:rPr>
                <w:rFonts w:hint="eastAsia" w:hAnsi="宋体"/>
                <w:szCs w:val="21"/>
                <w:lang w:eastAsia="zh-CN"/>
              </w:rPr>
              <w:t>，请予以批准。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　　　　　　　　　　　　　　　</w:t>
            </w: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　　</w:t>
            </w: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ind w:firstLine="3570" w:firstLineChars="1700"/>
              <w:rPr>
                <w:szCs w:val="21"/>
              </w:rPr>
            </w:pPr>
            <w:r>
              <w:rPr>
                <w:rFonts w:hAnsi="宋体"/>
                <w:szCs w:val="21"/>
              </w:rPr>
              <w:t>　法</w:t>
            </w:r>
            <w:r>
              <w:rPr>
                <w:rFonts w:hint="eastAsia" w:hAnsi="宋体"/>
                <w:szCs w:val="21"/>
              </w:rPr>
              <w:t>定代表人</w:t>
            </w:r>
            <w:r>
              <w:rPr>
                <w:rFonts w:hAnsi="宋体"/>
                <w:szCs w:val="21"/>
              </w:rPr>
              <w:t>（签名）</w:t>
            </w:r>
            <w:r>
              <w:rPr>
                <w:rFonts w:hint="eastAsia" w:hAnsi="宋体"/>
                <w:szCs w:val="21"/>
              </w:rPr>
              <w:t>：</w:t>
            </w:r>
            <w:r>
              <w:rPr>
                <w:rFonts w:hAnsi="宋体"/>
                <w:szCs w:val="21"/>
              </w:rPr>
              <w:t>　　　　　　（盖公章）</w:t>
            </w:r>
          </w:p>
          <w:p>
            <w:pPr>
              <w:ind w:firstLine="3780" w:firstLineChars="180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申请入会日期：      </w:t>
            </w:r>
            <w:r>
              <w:rPr>
                <w:rFonts w:hAnsi="宋体"/>
                <w:szCs w:val="21"/>
              </w:rPr>
              <w:t>　　年　　　月　　　日</w:t>
            </w:r>
          </w:p>
        </w:tc>
      </w:tr>
    </w:tbl>
    <w:p>
      <w:pPr>
        <w:tabs>
          <w:tab w:val="left" w:pos="720"/>
        </w:tabs>
        <w:spacing w:line="288" w:lineRule="auto"/>
        <w:rPr>
          <w:rFonts w:hAnsi="宋体"/>
          <w:szCs w:val="21"/>
        </w:rPr>
      </w:pPr>
    </w:p>
    <w:p>
      <w:pPr>
        <w:tabs>
          <w:tab w:val="left" w:pos="720"/>
        </w:tabs>
        <w:spacing w:line="288" w:lineRule="auto"/>
        <w:rPr>
          <w:rFonts w:hAnsi="宋体"/>
          <w:szCs w:val="21"/>
        </w:rPr>
      </w:pPr>
    </w:p>
    <w:p>
      <w:pPr>
        <w:tabs>
          <w:tab w:val="left" w:pos="720"/>
        </w:tabs>
        <w:spacing w:line="288" w:lineRule="auto"/>
        <w:rPr>
          <w:rFonts w:hAnsi="宋体"/>
          <w:spacing w:val="-4"/>
          <w:szCs w:val="21"/>
        </w:rPr>
      </w:pPr>
      <w:r>
        <w:rPr>
          <w:rFonts w:hint="eastAsia" w:hAnsi="宋体"/>
          <w:spacing w:val="-4"/>
          <w:szCs w:val="21"/>
        </w:rPr>
        <w:t>填写说明：（一）申请表</w:t>
      </w:r>
      <w:r>
        <w:rPr>
          <w:rFonts w:hAnsi="宋体"/>
          <w:spacing w:val="-4"/>
          <w:szCs w:val="21"/>
        </w:rPr>
        <w:t>内容将作为会员内部资料，请各单位如实完整填写</w:t>
      </w:r>
      <w:r>
        <w:rPr>
          <w:rFonts w:hint="eastAsia" w:hAnsi="宋体"/>
          <w:spacing w:val="-4"/>
          <w:szCs w:val="21"/>
        </w:rPr>
        <w:t>。</w:t>
      </w:r>
    </w:p>
    <w:p>
      <w:pPr>
        <w:tabs>
          <w:tab w:val="left" w:pos="720"/>
        </w:tabs>
        <w:spacing w:line="288" w:lineRule="auto"/>
        <w:ind w:left="1515" w:hanging="1515" w:hangingChars="750"/>
        <w:rPr>
          <w:rFonts w:hAnsi="宋体"/>
          <w:spacing w:val="-4"/>
          <w:szCs w:val="21"/>
        </w:rPr>
      </w:pPr>
      <w:r>
        <w:rPr>
          <w:rFonts w:hint="eastAsia" w:hAnsi="宋体"/>
          <w:spacing w:val="-4"/>
          <w:szCs w:val="21"/>
        </w:rPr>
        <w:t xml:space="preserve">         （二）企业简介请详细填写。</w:t>
      </w:r>
    </w:p>
    <w:p>
      <w:pPr>
        <w:tabs>
          <w:tab w:val="left" w:pos="720"/>
        </w:tabs>
        <w:spacing w:line="288" w:lineRule="auto"/>
        <w:ind w:firstLine="909" w:firstLineChars="450"/>
        <w:rPr>
          <w:rFonts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（三）本表一式两份。</w:t>
      </w:r>
    </w:p>
    <w:p>
      <w:pPr>
        <w:tabs>
          <w:tab w:val="left" w:pos="720"/>
        </w:tabs>
        <w:spacing w:line="288" w:lineRule="auto"/>
        <w:ind w:firstLine="909" w:firstLineChars="450"/>
        <w:rPr>
          <w:rFonts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（四）提交法人代表身份证复印件一份、营业执照复印件一份</w:t>
      </w:r>
      <w:r>
        <w:rPr>
          <w:rFonts w:hAnsi="宋体"/>
          <w:spacing w:val="-4"/>
          <w:szCs w:val="21"/>
        </w:rPr>
        <w:t>、许可证复印件一份。</w:t>
      </w:r>
    </w:p>
    <w:p>
      <w:pPr>
        <w:spacing w:line="288" w:lineRule="auto"/>
        <w:ind w:left="1527" w:leftChars="150" w:hanging="1212" w:hangingChars="600"/>
        <w:rPr>
          <w:rFonts w:hint="eastAsia" w:ascii="宋体" w:hAnsi="宋体" w:eastAsia="宋体"/>
          <w:spacing w:val="-4"/>
          <w:szCs w:val="21"/>
          <w:lang w:val="en-US" w:eastAsia="zh-CN"/>
        </w:rPr>
      </w:pPr>
      <w:r>
        <w:rPr>
          <w:rFonts w:hint="eastAsia" w:hAnsi="宋体"/>
          <w:spacing w:val="-4"/>
          <w:szCs w:val="21"/>
        </w:rPr>
        <w:t xml:space="preserve">      （五）</w:t>
      </w:r>
      <w:r>
        <w:rPr>
          <w:rFonts w:hint="eastAsia" w:ascii="宋体" w:hAnsi="宋体"/>
          <w:spacing w:val="-4"/>
          <w:szCs w:val="21"/>
        </w:rPr>
        <w:t>提交方法：直接提交或者邮寄到协会秘书处,并将电子版</w:t>
      </w:r>
      <w:r>
        <w:rPr>
          <w:rFonts w:hint="eastAsia" w:ascii="宋体" w:hAnsi="宋体"/>
          <w:spacing w:val="-4"/>
          <w:szCs w:val="21"/>
          <w:lang w:eastAsia="zh-CN"/>
        </w:rPr>
        <w:t>申请表</w:t>
      </w:r>
      <w:r>
        <w:rPr>
          <w:rFonts w:hint="eastAsia" w:ascii="宋体" w:hAnsi="宋体"/>
          <w:spacing w:val="-4"/>
          <w:szCs w:val="21"/>
        </w:rPr>
        <w:t>发送至协会邮箱。</w:t>
      </w:r>
    </w:p>
    <w:p>
      <w:pPr>
        <w:spacing w:line="288" w:lineRule="auto"/>
        <w:rPr>
          <w:rFonts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地址：</w:t>
      </w:r>
      <w:r>
        <w:rPr>
          <w:rFonts w:hint="eastAsia"/>
          <w:spacing w:val="-4"/>
        </w:rPr>
        <w:t>济南市历下区经十路9777号鲁商国奥城4号楼3楼</w:t>
      </w:r>
    </w:p>
    <w:p>
      <w:pPr>
        <w:tabs>
          <w:tab w:val="left" w:pos="720"/>
        </w:tabs>
        <w:spacing w:line="288" w:lineRule="auto"/>
        <w:rPr>
          <w:rFonts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联系电话：0531-67807878  传真：0531-67807879 邮箱：</w:t>
      </w:r>
      <w:r>
        <w:rPr>
          <w:rFonts w:hint="eastAsia" w:ascii="宋体" w:hAnsi="宋体"/>
          <w:szCs w:val="21"/>
        </w:rPr>
        <w:t>sdpea@sdpea.org</w:t>
      </w:r>
      <w:r>
        <w:rPr>
          <w:rFonts w:hint="eastAsia" w:ascii="宋体" w:hAnsi="宋体"/>
          <w:spacing w:val="-4"/>
          <w:szCs w:val="21"/>
        </w:rPr>
        <w:t xml:space="preserve">   网址：</w:t>
      </w:r>
      <w:r>
        <w:fldChar w:fldCharType="begin"/>
      </w:r>
      <w:r>
        <w:instrText xml:space="preserve"> HYPERLINK "http://www.sdpeea.org" </w:instrText>
      </w:r>
      <w:r>
        <w:fldChar w:fldCharType="separate"/>
      </w:r>
      <w:r>
        <w:rPr>
          <w:rStyle w:val="3"/>
          <w:rFonts w:hint="eastAsia" w:ascii="宋体" w:hAnsi="宋体"/>
          <w:spacing w:val="-4"/>
          <w:szCs w:val="21"/>
        </w:rPr>
        <w:t>www.sdpea.org</w:t>
      </w:r>
      <w:r>
        <w:rPr>
          <w:rFonts w:hint="eastAsia" w:ascii="宋体" w:hAnsi="宋体"/>
          <w:spacing w:val="-4"/>
          <w:szCs w:val="21"/>
        </w:rPr>
        <w:fldChar w:fldCharType="end"/>
      </w: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4508C"/>
    <w:rsid w:val="43045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2018-10-24T08:44:00Z</dcterms:created>
  <dc:creator>我叫  丁林枫</dc:creator>
  <cp:lastModifiedBy>我叫  丁林枫</cp:lastModifiedBy>
  <dcterms:modified xsi:type="dcterms:W3CDTF">2018-10-24T08:44:55Z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