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电力企业创新发展政策宣贯会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报名回执表</w:t>
      </w:r>
    </w:p>
    <w:tbl>
      <w:tblPr>
        <w:tblStyle w:val="7"/>
        <w:tblW w:w="95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701"/>
        <w:gridCol w:w="1002"/>
        <w:gridCol w:w="1975"/>
        <w:gridCol w:w="1559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75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华文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单位名称：</w:t>
            </w:r>
          </w:p>
        </w:tc>
        <w:tc>
          <w:tcPr>
            <w:tcW w:w="677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53" w:type="dxa"/>
            <w:vAlign w:val="center"/>
          </w:tcPr>
          <w:p>
            <w:pPr>
              <w:jc w:val="center"/>
              <w:rPr>
                <w:rFonts w:ascii="黑体" w:hAnsi="黑体" w:eastAsia="黑体" w:cs="华文仿宋"/>
                <w:sz w:val="32"/>
                <w:szCs w:val="32"/>
              </w:rPr>
            </w:pPr>
            <w:r>
              <w:rPr>
                <w:rFonts w:hint="eastAsia" w:ascii="黑体" w:hAnsi="黑体" w:eastAsia="黑体" w:cs="华文仿宋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华文仿宋"/>
                <w:sz w:val="32"/>
                <w:szCs w:val="32"/>
              </w:rPr>
            </w:pPr>
            <w:r>
              <w:rPr>
                <w:rFonts w:hint="eastAsia" w:ascii="黑体" w:hAnsi="黑体" w:eastAsia="黑体" w:cs="华文仿宋"/>
                <w:sz w:val="32"/>
                <w:szCs w:val="32"/>
              </w:rPr>
              <w:t>姓名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黑体" w:hAnsi="黑体" w:eastAsia="黑体" w:cs="华文仿宋"/>
                <w:sz w:val="32"/>
                <w:szCs w:val="32"/>
              </w:rPr>
            </w:pPr>
            <w:r>
              <w:rPr>
                <w:rFonts w:hint="eastAsia" w:ascii="黑体" w:hAnsi="黑体" w:eastAsia="黑体" w:cs="华文仿宋"/>
                <w:sz w:val="32"/>
                <w:szCs w:val="32"/>
              </w:rPr>
              <w:t>性别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华文仿宋"/>
                <w:sz w:val="32"/>
                <w:szCs w:val="32"/>
              </w:rPr>
            </w:pPr>
            <w:r>
              <w:rPr>
                <w:rFonts w:hint="eastAsia" w:ascii="黑体" w:hAnsi="黑体" w:eastAsia="黑体" w:cs="华文仿宋"/>
                <w:sz w:val="32"/>
                <w:szCs w:val="32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华文仿宋"/>
                <w:sz w:val="32"/>
                <w:szCs w:val="32"/>
              </w:rPr>
            </w:pPr>
            <w:r>
              <w:rPr>
                <w:rFonts w:hint="eastAsia" w:ascii="黑体" w:hAnsi="黑体" w:eastAsia="黑体" w:cs="华文仿宋"/>
                <w:sz w:val="32"/>
                <w:szCs w:val="32"/>
              </w:rPr>
              <w:t>联系电话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ascii="黑体" w:hAnsi="黑体" w:eastAsia="黑体" w:cs="华文仿宋"/>
                <w:sz w:val="32"/>
                <w:szCs w:val="32"/>
              </w:rPr>
            </w:pPr>
            <w:r>
              <w:rPr>
                <w:rFonts w:hint="eastAsia" w:ascii="黑体" w:hAnsi="黑体" w:eastAsia="黑体" w:cs="华文仿宋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华文仿宋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2242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华文仿宋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2242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华文仿宋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  <w:tc>
          <w:tcPr>
            <w:tcW w:w="2242" w:type="dxa"/>
            <w:vAlign w:val="center"/>
          </w:tcPr>
          <w:p>
            <w:pPr>
              <w:rPr>
                <w:rFonts w:hint="eastAsia" w:ascii="仿宋_GB2312" w:hAnsi="仿宋" w:eastAsia="仿宋_GB2312" w:cs="华文仿宋"/>
                <w:sz w:val="32"/>
                <w:szCs w:val="32"/>
              </w:rPr>
            </w:pPr>
          </w:p>
        </w:tc>
      </w:tr>
    </w:tbl>
    <w:p>
      <w:pPr>
        <w:spacing w:line="54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【注】请参会人员于2019年3月18日12:00前将《报名回执表》以传真或邮件的形式发送至会务组。</w:t>
      </w:r>
    </w:p>
    <w:p>
      <w:pPr>
        <w:spacing w:line="578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联系人：陈冬颖0531-67803765 / 15053192709</w:t>
      </w:r>
    </w:p>
    <w:p>
      <w:pPr>
        <w:spacing w:line="578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洋0531-67807878 / 13854188124</w:t>
      </w:r>
    </w:p>
    <w:p>
      <w:pPr>
        <w:spacing w:line="578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  箱：sdpea@sdpea.org   传真：0531-67807806</w:t>
      </w:r>
    </w:p>
    <w:p>
      <w:pPr>
        <w:spacing w:line="578" w:lineRule="exact"/>
        <w:ind w:firstLine="630"/>
        <w:rPr>
          <w:rFonts w:hint="eastAsia" w:ascii="仿宋_GB2312" w:eastAsia="仿宋_GB2312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/>
          <w:sz w:val="32"/>
          <w:szCs w:val="32"/>
        </w:rPr>
      </w:pPr>
    </w:p>
    <w:p>
      <w:pPr>
        <w:spacing w:line="578" w:lineRule="exact"/>
        <w:ind w:firstLine="624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463550" cy="2667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0pt;height:21pt;width:36.5pt;mso-position-horizontal:outside;mso-position-horizontal-relative:margin;z-index:251658240;mso-width-relative:page;mso-height-relative:page;" filled="f" stroked="f" coordsize="21600,21600" o:gfxdata="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DyN2vjVAAAABgEAAA8AAAAAAAAAAQAg&#10;AAAAIgAAAGRycy9kb3ducmV2LnhtbFBLAQIUABQAAAAIAIdO4kC7IGM0nwEAACMDAAAOAAAAAAAA&#10;AAEAIAAAACQ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cs="Times New Roman" w:asciiTheme="minorEastAsia" w:hAnsiTheme="minorEastAsia" w:eastAsiaTheme="minorEastAsia"/>
                        <w:sz w:val="28"/>
                        <w:lang w:eastAsia="zh-CN"/>
                      </w:rPr>
                    </w:pP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F1"/>
    <w:rsid w:val="00070C7E"/>
    <w:rsid w:val="00084085"/>
    <w:rsid w:val="000A6CDE"/>
    <w:rsid w:val="000D0DE2"/>
    <w:rsid w:val="000E09C5"/>
    <w:rsid w:val="000F7C45"/>
    <w:rsid w:val="00107CBF"/>
    <w:rsid w:val="0011326A"/>
    <w:rsid w:val="00126CE8"/>
    <w:rsid w:val="0013312F"/>
    <w:rsid w:val="00160F86"/>
    <w:rsid w:val="00166D76"/>
    <w:rsid w:val="001765F8"/>
    <w:rsid w:val="0018418D"/>
    <w:rsid w:val="0019625A"/>
    <w:rsid w:val="001B7BF1"/>
    <w:rsid w:val="001D7BB5"/>
    <w:rsid w:val="00221A7D"/>
    <w:rsid w:val="00246676"/>
    <w:rsid w:val="00247E2C"/>
    <w:rsid w:val="002E47C1"/>
    <w:rsid w:val="002F2407"/>
    <w:rsid w:val="003824B3"/>
    <w:rsid w:val="003D3CB6"/>
    <w:rsid w:val="004362C0"/>
    <w:rsid w:val="00483626"/>
    <w:rsid w:val="00485F7E"/>
    <w:rsid w:val="00497FC4"/>
    <w:rsid w:val="004B5D28"/>
    <w:rsid w:val="004C1A57"/>
    <w:rsid w:val="005010F6"/>
    <w:rsid w:val="00501BBD"/>
    <w:rsid w:val="005C2D1E"/>
    <w:rsid w:val="0068343D"/>
    <w:rsid w:val="00695CA5"/>
    <w:rsid w:val="006E60B1"/>
    <w:rsid w:val="006F0D5E"/>
    <w:rsid w:val="00702355"/>
    <w:rsid w:val="00737511"/>
    <w:rsid w:val="007448BC"/>
    <w:rsid w:val="00755A54"/>
    <w:rsid w:val="008304C6"/>
    <w:rsid w:val="00830A17"/>
    <w:rsid w:val="008322DE"/>
    <w:rsid w:val="00860703"/>
    <w:rsid w:val="008801A6"/>
    <w:rsid w:val="008A11FA"/>
    <w:rsid w:val="008D05A9"/>
    <w:rsid w:val="009142B5"/>
    <w:rsid w:val="00915DFB"/>
    <w:rsid w:val="0091712D"/>
    <w:rsid w:val="00923815"/>
    <w:rsid w:val="00935D28"/>
    <w:rsid w:val="00960415"/>
    <w:rsid w:val="0099017E"/>
    <w:rsid w:val="00992A17"/>
    <w:rsid w:val="009B541A"/>
    <w:rsid w:val="00A166BE"/>
    <w:rsid w:val="00AC6723"/>
    <w:rsid w:val="00AD7E81"/>
    <w:rsid w:val="00AE1EC2"/>
    <w:rsid w:val="00B3393D"/>
    <w:rsid w:val="00B36B53"/>
    <w:rsid w:val="00B522E7"/>
    <w:rsid w:val="00B759E8"/>
    <w:rsid w:val="00B764E6"/>
    <w:rsid w:val="00BA1192"/>
    <w:rsid w:val="00BB3FC8"/>
    <w:rsid w:val="00BC73BF"/>
    <w:rsid w:val="00CA156D"/>
    <w:rsid w:val="00CB291B"/>
    <w:rsid w:val="00CD35C9"/>
    <w:rsid w:val="00CE2E99"/>
    <w:rsid w:val="00CE6B9C"/>
    <w:rsid w:val="00CF3466"/>
    <w:rsid w:val="00D0486A"/>
    <w:rsid w:val="00D13861"/>
    <w:rsid w:val="00D143F3"/>
    <w:rsid w:val="00D164F7"/>
    <w:rsid w:val="00D35769"/>
    <w:rsid w:val="00D40D11"/>
    <w:rsid w:val="00D605A4"/>
    <w:rsid w:val="00D62981"/>
    <w:rsid w:val="00DF4C0D"/>
    <w:rsid w:val="00E241F8"/>
    <w:rsid w:val="00E546DB"/>
    <w:rsid w:val="00E84B67"/>
    <w:rsid w:val="00EA449F"/>
    <w:rsid w:val="00F272AF"/>
    <w:rsid w:val="00F37F9A"/>
    <w:rsid w:val="00F641D0"/>
    <w:rsid w:val="00F72C23"/>
    <w:rsid w:val="00F81B4C"/>
    <w:rsid w:val="00F926D5"/>
    <w:rsid w:val="0BB965A3"/>
    <w:rsid w:val="0F563C45"/>
    <w:rsid w:val="33D05DD4"/>
    <w:rsid w:val="34F80B24"/>
    <w:rsid w:val="3C87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ZGC</Company>
  <Pages>3</Pages>
  <Words>160</Words>
  <Characters>915</Characters>
  <Lines>7</Lines>
  <Paragraphs>2</Paragraphs>
  <TotalTime>0</TotalTime>
  <ScaleCrop>false</ScaleCrop>
  <LinksUpToDate>false</LinksUpToDate>
  <CharactersWithSpaces>1073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2019-03-13T08:54:00Z</dcterms:created>
  <dc:creator>User</dc:creator>
  <cp:lastModifiedBy>Administrator</cp:lastModifiedBy>
  <dcterms:modified xsi:type="dcterms:W3CDTF">2019-03-14T08:05:38Z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