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-1088390</wp:posOffset>
            </wp:positionH>
            <wp:positionV relativeFrom="paragraph">
              <wp:posOffset>-890270</wp:posOffset>
            </wp:positionV>
            <wp:extent cx="7477125" cy="10576560"/>
            <wp:effectExtent l="0" t="0" r="9525" b="15240"/>
            <wp:wrapSquare wrapText="bothSides"/>
            <wp:docPr id="1" name="图片 4" descr="c94873c3524a91bb80c2b2f2a024d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c94873c3524a91bb80c2b2f2a024d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1057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-1136015</wp:posOffset>
            </wp:positionH>
            <wp:positionV relativeFrom="paragraph">
              <wp:posOffset>-899795</wp:posOffset>
            </wp:positionV>
            <wp:extent cx="7562850" cy="10690225"/>
            <wp:effectExtent l="0" t="0" r="0" b="15875"/>
            <wp:wrapSquare wrapText="bothSides"/>
            <wp:docPr id="2" name="图片 5" descr="32a733b3a5a065075da0208b185d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32a733b3a5a065075da0208b185d5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2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2019-09-05T08:33:23Z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