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pStyle w:val="5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10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  <w:rPr>
          <w:rFonts w:hint="default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山东省电力</w:t>
      </w:r>
      <w:r>
        <w:rPr>
          <w:rFonts w:hint="eastAsia" w:ascii="方正小标宋简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行</w:t>
      </w:r>
      <w:r>
        <w:rPr>
          <w:rFonts w:hint="eastAsia" w:ascii="方正小标宋简体" w:hAnsi="宋体" w:eastAsia="方正小标宋简体" w:cs="MT Extra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业协会</w:t>
      </w:r>
    </w:p>
    <w:p>
      <w:pPr>
        <w:keepNext/>
        <w:keepLines/>
        <w:widowControl w:val="0"/>
        <w:spacing w:before="260" w:after="260"/>
        <w:jc w:val="center"/>
        <w:outlineLvl w:val="1"/>
        <w:rPr>
          <w:rFonts w:hint="eastAsia" w:ascii="方正小标宋简体" w:hAnsi="宋体" w:eastAsia="方正小标宋简体" w:cs="MT Extra"/>
          <w:b/>
          <w:bCs/>
          <w:kern w:val="0"/>
          <w:sz w:val="72"/>
          <w:szCs w:val="72"/>
          <w:lang w:val="en-US" w:eastAsia="zh-CN" w:bidi="ar-SA"/>
        </w:rPr>
      </w:pPr>
      <w:r>
        <w:rPr>
          <w:rFonts w:hint="eastAsia" w:ascii="方正小标宋简体" w:hAnsi="宋体" w:eastAsia="方正小标宋简体" w:cs="MT Extra"/>
          <w:b w:val="0"/>
          <w:bCs/>
          <w:kern w:val="0"/>
          <w:sz w:val="48"/>
          <w:szCs w:val="48"/>
          <w:u w:val="none"/>
          <w:shd w:val="clear" w:color="auto" w:fill="auto"/>
          <w:lang w:val="en-US" w:eastAsia="zh-CN" w:bidi="ar-SA"/>
        </w:rPr>
        <w:t>2022年度电力企业安全生产工作先进个人</w:t>
      </w:r>
    </w:p>
    <w:p>
      <w:pPr>
        <w:jc w:val="center"/>
        <w:rPr>
          <w:rFonts w:hint="eastAsia" w:ascii="方正小标宋简体" w:hAnsi="宋体" w:eastAsia="方正小标宋简体" w:cs="MT Extra"/>
          <w:bCs/>
          <w:kern w:val="0"/>
          <w:sz w:val="44"/>
        </w:rPr>
      </w:pP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</w:rPr>
        <w:t>申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</w:rPr>
        <w:t>报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MT Extra"/>
          <w:bCs/>
          <w:kern w:val="0"/>
          <w:sz w:val="72"/>
          <w:szCs w:val="72"/>
        </w:rPr>
        <w:t>表</w:t>
      </w: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pStyle w:val="3"/>
        <w:rPr>
          <w:rFonts w:hint="eastAsia" w:ascii="方正小标宋简体" w:hAnsi="宋体" w:eastAsia="方正小标宋简体"/>
          <w:bCs/>
          <w:kern w:val="0"/>
          <w:sz w:val="44"/>
        </w:rPr>
      </w:pPr>
    </w:p>
    <w:p>
      <w:pPr>
        <w:spacing w:line="520" w:lineRule="atLeast"/>
        <w:ind w:firstLine="1920" w:firstLineChars="600"/>
        <w:jc w:val="both"/>
        <w:rPr>
          <w:rFonts w:hint="eastAsia" w:ascii="仿宋_GB2312" w:hAnsi="仿宋" w:eastAsia="仿宋_GB2312" w:cs="MT Extra"/>
          <w:kern w:val="0"/>
          <w:sz w:val="32"/>
          <w:szCs w:val="32"/>
        </w:rPr>
      </w:pPr>
      <w:r>
        <w:rPr>
          <w:rFonts w:hint="eastAsia" w:ascii="仿宋_GB2312" w:hAnsi="仿宋" w:eastAsia="仿宋_GB2312" w:cs="MT Extra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 w:cs="MT Extra"/>
          <w:kern w:val="0"/>
          <w:sz w:val="32"/>
          <w:szCs w:val="32"/>
        </w:rPr>
        <w:t>名称：</w:t>
      </w:r>
      <w:r>
        <w:rPr>
          <w:rFonts w:hint="eastAsia" w:ascii="仿宋_GB2312" w:hAnsi="仿宋" w:eastAsia="仿宋_GB2312" w:cs="MT Extra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MT Extra"/>
          <w:kern w:val="0"/>
          <w:sz w:val="32"/>
          <w:szCs w:val="32"/>
        </w:rPr>
        <w:t>（公章）</w:t>
      </w:r>
    </w:p>
    <w:p>
      <w:pPr>
        <w:ind w:firstLine="1600" w:firstLineChars="500"/>
        <w:jc w:val="both"/>
        <w:rPr>
          <w:rFonts w:hint="eastAsia" w:ascii="仿宋_GB2312" w:hAnsi="仿宋" w:eastAsia="仿宋_GB2312" w:cs="MT Extra"/>
          <w:kern w:val="0"/>
          <w:sz w:val="32"/>
        </w:rPr>
      </w:pPr>
    </w:p>
    <w:p>
      <w:pPr>
        <w:jc w:val="center"/>
        <w:rPr>
          <w:rFonts w:hint="eastAsia" w:ascii="仿宋_GB2312" w:hAnsi="仿宋" w:eastAsia="仿宋_GB2312" w:cs="MT Extra"/>
          <w:kern w:val="0"/>
          <w:sz w:val="32"/>
        </w:rPr>
      </w:pPr>
      <w:r>
        <w:rPr>
          <w:rFonts w:hint="eastAsia" w:ascii="仿宋_GB2312" w:hAnsi="仿宋" w:eastAsia="仿宋_GB2312" w:cs="MT Extra"/>
          <w:kern w:val="0"/>
          <w:sz w:val="32"/>
        </w:rPr>
        <w:t>申报日期</w:t>
      </w:r>
      <w:r>
        <w:rPr>
          <w:rFonts w:hint="eastAsia" w:ascii="仿宋_GB2312" w:hAnsi="仿宋" w:eastAsia="仿宋_GB2312" w:cs="MT Extra"/>
          <w:kern w:val="0"/>
          <w:sz w:val="32"/>
          <w:lang w:eastAsia="zh-CN"/>
        </w:rPr>
        <w:t>：</w:t>
      </w:r>
      <w:r>
        <w:rPr>
          <w:rFonts w:hint="eastAsia" w:ascii="仿宋_GB2312" w:hAnsi="仿宋" w:eastAsia="仿宋_GB2312" w:cs="MT Extra"/>
          <w:kern w:val="0"/>
          <w:sz w:val="32"/>
          <w:u w:val="single"/>
        </w:rPr>
        <w:t xml:space="preserve">     </w:t>
      </w:r>
      <w:r>
        <w:rPr>
          <w:rFonts w:hint="eastAsia" w:ascii="仿宋_GB2312" w:hAnsi="仿宋" w:eastAsia="仿宋_GB2312" w:cs="MT Extra"/>
          <w:kern w:val="0"/>
          <w:sz w:val="32"/>
        </w:rPr>
        <w:t>年</w:t>
      </w:r>
      <w:r>
        <w:rPr>
          <w:rFonts w:hint="eastAsia" w:ascii="仿宋_GB2312" w:hAnsi="仿宋" w:eastAsia="仿宋_GB2312" w:cs="MT Extra"/>
          <w:kern w:val="0"/>
          <w:sz w:val="32"/>
          <w:u w:val="single"/>
        </w:rPr>
        <w:t xml:space="preserve">   </w:t>
      </w:r>
      <w:r>
        <w:rPr>
          <w:rFonts w:hint="eastAsia" w:ascii="仿宋_GB2312" w:hAnsi="仿宋" w:eastAsia="仿宋_GB2312" w:cs="MT Extra"/>
          <w:kern w:val="0"/>
          <w:sz w:val="32"/>
        </w:rPr>
        <w:t>月</w:t>
      </w:r>
      <w:r>
        <w:rPr>
          <w:rFonts w:hint="eastAsia" w:ascii="仿宋_GB2312" w:hAnsi="仿宋" w:eastAsia="仿宋_GB2312" w:cs="MT Extra"/>
          <w:kern w:val="0"/>
          <w:sz w:val="32"/>
          <w:u w:val="single"/>
        </w:rPr>
        <w:t xml:space="preserve">  </w:t>
      </w:r>
      <w:r>
        <w:rPr>
          <w:rFonts w:hint="eastAsia" w:ascii="仿宋_GB2312" w:hAnsi="仿宋" w:eastAsia="仿宋_GB2312" w:cs="MT Extra"/>
          <w:kern w:val="0"/>
          <w:sz w:val="32"/>
        </w:rPr>
        <w:t>日</w:t>
      </w:r>
    </w:p>
    <w:p>
      <w:pPr>
        <w:keepNext/>
        <w:keepLines/>
        <w:widowControl w:val="0"/>
        <w:spacing w:before="260" w:after="260"/>
        <w:jc w:val="both"/>
        <w:outlineLvl w:val="1"/>
        <w:rPr>
          <w:rFonts w:hint="eastAsia" w:ascii="Cambria" w:hAnsi="Cambria" w:eastAsia="宋体" w:cs="MT Extra"/>
          <w:b/>
          <w:bCs/>
          <w:kern w:val="2"/>
          <w:sz w:val="21"/>
          <w:szCs w:val="32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MT Extra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MT Extra"/>
          <w:b/>
          <w:sz w:val="44"/>
          <w:szCs w:val="44"/>
          <w:lang w:eastAsia="zh-CN"/>
        </w:rPr>
        <w:t>2022</w:t>
      </w:r>
      <w:r>
        <w:rPr>
          <w:rFonts w:hint="eastAsia" w:ascii="宋体" w:hAnsi="宋体" w:eastAsia="宋体" w:cs="MT Extra"/>
          <w:b/>
          <w:sz w:val="44"/>
          <w:szCs w:val="44"/>
        </w:rPr>
        <w:t>年度</w:t>
      </w:r>
      <w:r>
        <w:rPr>
          <w:rFonts w:hint="eastAsia" w:ascii="宋体" w:hAnsi="宋体" w:eastAsia="宋体" w:cs="MT Extra"/>
          <w:b/>
          <w:sz w:val="44"/>
          <w:szCs w:val="44"/>
          <w:lang w:val="en-US" w:eastAsia="zh-CN"/>
        </w:rPr>
        <w:t>电力企业安全生产工作先进个人</w:t>
      </w:r>
    </w:p>
    <w:p>
      <w:pPr>
        <w:jc w:val="center"/>
        <w:rPr>
          <w:rFonts w:hint="eastAsia" w:ascii="宋体" w:hAnsi="宋体" w:eastAsia="宋体" w:cs="MT Extra"/>
          <w:b/>
          <w:sz w:val="44"/>
          <w:szCs w:val="44"/>
        </w:rPr>
      </w:pPr>
      <w:r>
        <w:rPr>
          <w:rFonts w:hint="eastAsia" w:ascii="宋体" w:hAnsi="宋体" w:eastAsia="宋体" w:cs="MT Extra"/>
          <w:b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宋体" w:eastAsia="方正小标宋简体" w:cs="MT Extra"/>
          <w:sz w:val="18"/>
          <w:szCs w:val="18"/>
        </w:rPr>
      </w:pPr>
    </w:p>
    <w:tbl>
      <w:tblPr>
        <w:tblStyle w:val="7"/>
        <w:tblW w:w="87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32"/>
        <w:gridCol w:w="30"/>
        <w:gridCol w:w="1440"/>
        <w:gridCol w:w="14"/>
        <w:gridCol w:w="2025"/>
        <w:gridCol w:w="1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姓    名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性   别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7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申报人</w:t>
            </w:r>
          </w:p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出生年月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政治面貌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现任职务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任职时间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专业技术职称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电子邮箱</w:t>
            </w:r>
          </w:p>
        </w:tc>
        <w:tc>
          <w:tcPr>
            <w:tcW w:w="696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联系人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  <w:t>联系电话</w:t>
            </w:r>
          </w:p>
        </w:tc>
        <w:tc>
          <w:tcPr>
            <w:tcW w:w="37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MT Extra"/>
                <w:b/>
                <w:bCs w:val="0"/>
                <w:kern w:val="0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" w:eastAsia="仿宋_GB2312" w:cs="MT Extra"/>
                <w:kern w:val="0"/>
                <w:sz w:val="24"/>
              </w:rPr>
            </w:pPr>
          </w:p>
          <w:p>
            <w:pPr>
              <w:rPr>
                <w:rFonts w:hint="eastAsia" w:ascii="仿宋_GB2312" w:hAnsi="仿宋" w:eastAsia="仿宋_GB2312" w:cs="MT Extra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MT Extr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（可另附单行材料）</w:t>
            </w:r>
          </w:p>
          <w:p>
            <w:pPr>
              <w:rPr>
                <w:rFonts w:hint="eastAsia" w:ascii="仿宋_GB2312" w:hAnsi="仿宋" w:eastAsia="仿宋_GB2312" w:cs="MT Extra"/>
                <w:kern w:val="0"/>
                <w:sz w:val="24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rPr>
                <w:rFonts w:hint="eastAsia" w:ascii="仿宋_GB2312" w:hAnsi="仿宋" w:eastAsia="仿宋_GB2312" w:cs="MT Extr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kern w:val="0"/>
                <w:sz w:val="24"/>
              </w:rPr>
            </w:pPr>
            <w:r>
              <w:rPr>
                <w:rFonts w:hint="eastAsia" w:ascii="仿宋_GB2312" w:hAnsi="宋体" w:eastAsia="仿宋_GB2312" w:cs="MT Extra"/>
                <w:b/>
                <w:bCs/>
                <w:sz w:val="28"/>
                <w:szCs w:val="28"/>
              </w:rPr>
              <w:t>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" w:eastAsia="仿宋_GB2312" w:cs="MT Extra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MT Extr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（可另附单行材料）</w:t>
            </w:r>
          </w:p>
          <w:p>
            <w:pPr>
              <w:keepNext/>
              <w:keepLines/>
              <w:widowControl w:val="0"/>
              <w:spacing w:before="260" w:after="260"/>
              <w:jc w:val="both"/>
              <w:outlineLvl w:val="1"/>
              <w:rPr>
                <w:rFonts w:hint="eastAsia" w:ascii="Cambria" w:hAnsi="Cambria" w:eastAsia="宋体" w:cs="MT Extra"/>
                <w:b/>
                <w:bCs/>
                <w:kern w:val="2"/>
                <w:sz w:val="21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  <w:p>
            <w:pPr>
              <w:pStyle w:val="3"/>
              <w:rPr>
                <w:rFonts w:hint="eastAsia"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所获荣誉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列出荣誉名称，并另附荣誉证书扫描件）</w:t>
            </w:r>
          </w:p>
          <w:p>
            <w:pP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  <w:p>
            <w:pP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  <w:p>
            <w:pP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  <w:p>
            <w:pPr>
              <w:rPr>
                <w:rFonts w:hint="eastAsia" w:ascii="仿宋_GB2312" w:hAnsi="仿宋" w:eastAsia="仿宋_GB2312" w:cs="MT Extr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Verdana"/>
                <w:b/>
                <w:kern w:val="0"/>
                <w:sz w:val="28"/>
                <w:szCs w:val="28"/>
                <w:lang w:val="en-US" w:eastAsia="zh-CN" w:bidi="ar-SA"/>
              </w:rPr>
              <w:t>申报单位意见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keepNext/>
              <w:keepLines/>
              <w:widowControl w:val="0"/>
              <w:spacing w:before="260" w:after="260"/>
              <w:jc w:val="both"/>
              <w:outlineLvl w:val="1"/>
              <w:rPr>
                <w:rFonts w:hint="eastAsia" w:ascii="Cambria" w:hAnsi="Cambria" w:eastAsia="宋体" w:cs="MT Extra"/>
                <w:b/>
                <w:bCs/>
                <w:kern w:val="2"/>
                <w:sz w:val="21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</w:p>
          <w:p>
            <w:pPr>
              <w:pStyle w:val="3"/>
              <w:rPr>
                <w:rFonts w:hint="eastAsia" w:ascii="MT Extra" w:hAnsi="MT Extra" w:eastAsia="宋体"/>
              </w:rPr>
            </w:pPr>
            <w:bookmarkStart w:id="0" w:name="_GoBack"/>
            <w:bookmarkEnd w:id="0"/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>（法人签字）</w:t>
            </w: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>（公  章）</w:t>
            </w:r>
          </w:p>
          <w:p>
            <w:pPr>
              <w:ind w:firstLine="6000" w:firstLineChars="2500"/>
              <w:jc w:val="both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MT Extr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  <w:t>山东省电力行业协会意见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8759" w:type="dxa"/>
            <w:gridSpan w:val="7"/>
            <w:noWrap w:val="0"/>
            <w:vAlign w:val="center"/>
          </w:tcPr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keepNext/>
              <w:keepLines/>
              <w:widowControl w:val="0"/>
              <w:spacing w:before="260" w:after="260"/>
              <w:jc w:val="both"/>
              <w:outlineLvl w:val="1"/>
              <w:rPr>
                <w:rFonts w:hint="eastAsia" w:ascii="Cambria" w:hAnsi="Cambria" w:eastAsia="宋体" w:cs="MT Extra"/>
                <w:b/>
                <w:bCs/>
                <w:kern w:val="2"/>
                <w:sz w:val="21"/>
                <w:szCs w:val="32"/>
                <w:lang w:val="en-US" w:eastAsia="zh-CN" w:bidi="ar-SA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</w:p>
          <w:p>
            <w:pPr>
              <w:ind w:firstLine="4440" w:firstLineChars="1850"/>
              <w:rPr>
                <w:rFonts w:hint="eastAsia" w:ascii="仿宋_GB2312" w:hAnsi="宋体" w:eastAsia="仿宋_GB2312" w:cs="MT Extra"/>
                <w:sz w:val="24"/>
              </w:rPr>
            </w:pPr>
            <w:r>
              <w:rPr>
                <w:rFonts w:hint="eastAsia" w:ascii="仿宋_GB2312" w:hAnsi="宋体" w:eastAsia="仿宋_GB2312" w:cs="MT Extra"/>
                <w:sz w:val="24"/>
              </w:rPr>
              <w:t>（公  章）</w:t>
            </w:r>
          </w:p>
          <w:p>
            <w:pPr>
              <w:jc w:val="center"/>
              <w:rPr>
                <w:rFonts w:hint="eastAsia" w:ascii="仿宋_GB2312" w:hAnsi="仿宋" w:eastAsia="仿宋_GB2312" w:cs="MT Extra"/>
                <w:b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MT Extr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MT Extra"/>
                <w:sz w:val="24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ind w:left="105" w:leftChars="0" w:firstLine="420" w:firstLineChars="200"/>
        <w:rPr>
          <w:rFonts w:hint="eastAsia" w:ascii="宋体" w:hAnsi="宋体" w:eastAsia="宋体" w:cs="MT Extra"/>
          <w:snapToGrid w:val="0"/>
          <w:kern w:val="0"/>
        </w:rPr>
      </w:pP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en-US" w:eastAsia="zh-CN" w:bidi="ar-SA"/>
        </w:rPr>
        <w:t>注：1.</w:t>
      </w: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zh-CN" w:eastAsia="zh-CN" w:bidi="ar-SA"/>
        </w:rPr>
        <w:t>“</w:t>
      </w: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en-US" w:eastAsia="zh-CN" w:bidi="ar-SA"/>
        </w:rPr>
        <w:t>主要业绩”</w:t>
      </w:r>
      <w:r>
        <w:rPr>
          <w:rFonts w:hint="eastAsia" w:ascii="宋体" w:hAnsi="宋体" w:eastAsia="宋体" w:cs="MT Extra"/>
          <w:snapToGrid w:val="0"/>
          <w:kern w:val="0"/>
        </w:rPr>
        <w:t>应包括</w:t>
      </w:r>
      <w:r>
        <w:rPr>
          <w:rFonts w:hint="eastAsia" w:ascii="宋体" w:hAnsi="宋体" w:eastAsia="宋体" w:cs="MT Extra"/>
          <w:snapToGrid w:val="0"/>
          <w:kern w:val="0"/>
          <w:lang w:eastAsia="zh-CN"/>
        </w:rPr>
        <w:t>：</w:t>
      </w:r>
      <w:r>
        <w:rPr>
          <w:rFonts w:hint="eastAsia" w:ascii="宋体" w:hAnsi="宋体" w:eastAsia="宋体" w:cs="MT Extra"/>
          <w:snapToGrid w:val="0"/>
          <w:kern w:val="0"/>
        </w:rPr>
        <w:t>申报人的基本情况、担任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安全管理工作</w:t>
      </w:r>
      <w:r>
        <w:rPr>
          <w:rFonts w:hint="eastAsia" w:ascii="宋体" w:hAnsi="宋体" w:eastAsia="宋体" w:cs="MT Extra"/>
          <w:snapToGrid w:val="0"/>
          <w:kern w:val="0"/>
        </w:rPr>
        <w:t>以来的业绩、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制度建设、安全文化建设、创新管理方法</w:t>
      </w:r>
      <w:r>
        <w:rPr>
          <w:rFonts w:hint="eastAsia" w:ascii="宋体" w:hAnsi="宋体" w:eastAsia="宋体" w:cs="MT Extra"/>
          <w:snapToGrid w:val="0"/>
          <w:kern w:val="0"/>
        </w:rPr>
        <w:t>等方面。材料要内容真实、重点突出个人业绩</w:t>
      </w:r>
      <w:r>
        <w:rPr>
          <w:rFonts w:hint="eastAsia" w:ascii="宋体" w:hAnsi="宋体" w:eastAsia="宋体" w:cs="MT Extra"/>
          <w:snapToGrid w:val="0"/>
          <w:kern w:val="0"/>
          <w:lang w:eastAsia="zh-CN"/>
        </w:rPr>
        <w:t>。</w:t>
      </w:r>
      <w:r>
        <w:rPr>
          <w:rFonts w:hint="eastAsia" w:ascii="宋体" w:hAnsi="宋体" w:eastAsia="宋体" w:cs="MT Extra"/>
          <w:snapToGrid w:val="0"/>
          <w:kern w:val="0"/>
        </w:rPr>
        <w:t>字数在2000字以上</w:t>
      </w:r>
      <w:r>
        <w:rPr>
          <w:rFonts w:hint="eastAsia" w:ascii="宋体" w:hAnsi="宋体" w:eastAsia="宋体" w:cs="MT Extra"/>
          <w:snapToGrid w:val="0"/>
          <w:kern w:val="0"/>
          <w:lang w:eastAsia="zh-CN"/>
        </w:rPr>
        <w:t>，</w:t>
      </w:r>
      <w:r>
        <w:rPr>
          <w:rFonts w:hint="eastAsia" w:ascii="宋体" w:hAnsi="宋体" w:eastAsia="宋体" w:cs="MT Extra"/>
          <w:snapToGrid w:val="0"/>
          <w:kern w:val="0"/>
        </w:rPr>
        <w:t>必要时可附照片或图示</w:t>
      </w:r>
      <w:r>
        <w:rPr>
          <w:rFonts w:hint="eastAsia" w:ascii="宋体" w:hAnsi="宋体" w:eastAsia="宋体" w:cs="MT Extra"/>
          <w:snapToGrid w:val="0"/>
          <w:kern w:val="0"/>
          <w:lang w:eastAsia="zh-CN"/>
        </w:rPr>
        <w:t>，</w:t>
      </w:r>
      <w:r>
        <w:rPr>
          <w:rFonts w:hint="eastAsia" w:ascii="宋体" w:hAnsi="宋体" w:eastAsia="宋体" w:cs="MT Extra"/>
          <w:snapToGrid w:val="0"/>
          <w:kern w:val="0"/>
          <w:sz w:val="21"/>
          <w:szCs w:val="24"/>
          <w:u w:val="none"/>
          <w:shd w:val="clear" w:color="auto" w:fill="auto"/>
          <w:lang w:val="en-US" w:eastAsia="zh-CN" w:bidi="ar-SA"/>
        </w:rPr>
        <w:t>本表需加盖单位公章。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420" w:firstLineChars="200"/>
        <w:jc w:val="left"/>
        <w:textAlignment w:val="auto"/>
        <w:rPr>
          <w:rFonts w:hint="eastAsia" w:ascii="宋体" w:hAnsi="宋体" w:eastAsia="宋体" w:cs="MT Extra"/>
          <w:spacing w:val="-4"/>
          <w:szCs w:val="21"/>
          <w:lang w:eastAsia="zh-CN"/>
        </w:rPr>
      </w:pPr>
      <w:r>
        <w:rPr>
          <w:rFonts w:hint="eastAsia" w:ascii="宋体" w:hAnsi="宋体" w:eastAsia="宋体" w:cs="MT Extra"/>
          <w:snapToGrid w:val="0"/>
          <w:kern w:val="0"/>
        </w:rPr>
        <w:t>将填写完整的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申报表</w:t>
      </w:r>
      <w:r>
        <w:rPr>
          <w:rFonts w:hint="eastAsia" w:ascii="宋体" w:hAnsi="宋体" w:eastAsia="宋体" w:cs="MT Extra"/>
          <w:snapToGrid w:val="0"/>
          <w:kern w:val="0"/>
        </w:rPr>
        <w:t>的word版及盖章后扫描件</w:t>
      </w:r>
      <w:r>
        <w:rPr>
          <w:rFonts w:hint="eastAsia" w:ascii="宋体" w:hAnsi="宋体" w:eastAsia="宋体" w:cs="MT Extra"/>
          <w:snapToGrid w:val="0"/>
          <w:kern w:val="0"/>
          <w:lang w:eastAsia="zh-CN"/>
        </w:rPr>
        <w:t>，</w:t>
      </w:r>
      <w:r>
        <w:rPr>
          <w:rFonts w:hint="eastAsia" w:ascii="宋体" w:hAnsi="宋体" w:eastAsia="宋体" w:cs="MT Extra"/>
          <w:snapToGrid w:val="0"/>
          <w:kern w:val="0"/>
        </w:rPr>
        <w:t>另附申报个人任职文件、近三年个人所获荣誉证书</w:t>
      </w:r>
      <w:r>
        <w:rPr>
          <w:rFonts w:hint="eastAsia" w:ascii="宋体" w:hAnsi="宋体" w:eastAsia="宋体" w:cs="MT Extra"/>
          <w:snapToGrid w:val="0"/>
          <w:kern w:val="0"/>
          <w:lang w:val="en-US" w:eastAsia="zh-CN"/>
        </w:rPr>
        <w:t>等相关支撑材料</w:t>
      </w:r>
      <w:r>
        <w:rPr>
          <w:rFonts w:hint="eastAsia" w:ascii="宋体" w:hAnsi="宋体" w:eastAsia="宋体" w:cs="MT Extra"/>
          <w:spacing w:val="-4"/>
          <w:szCs w:val="21"/>
          <w:lang w:eastAsia="zh-CN"/>
        </w:rPr>
        <w:t>，</w:t>
      </w:r>
      <w:r>
        <w:rPr>
          <w:rFonts w:hint="eastAsia" w:ascii="宋体" w:hAnsi="宋体" w:eastAsia="宋体" w:cs="MT Extra"/>
          <w:spacing w:val="-4"/>
          <w:szCs w:val="21"/>
          <w:lang w:val="en-US" w:eastAsia="zh-CN"/>
        </w:rPr>
        <w:t>一并发至协会邮箱</w:t>
      </w:r>
      <w:r>
        <w:rPr>
          <w:rFonts w:hint="eastAsia" w:ascii="宋体" w:hAnsi="宋体" w:eastAsia="宋体" w:cs="MT Extra"/>
          <w:spacing w:val="-4"/>
          <w:szCs w:val="21"/>
        </w:rPr>
        <w:t>：</w:t>
      </w:r>
      <w:r>
        <w:rPr>
          <w:rFonts w:hint="eastAsia" w:ascii="宋体" w:hAnsi="宋体" w:eastAsia="宋体" w:cs="MT Extra"/>
          <w:spacing w:val="-4"/>
          <w:szCs w:val="21"/>
          <w:lang w:val="en-US" w:eastAsia="zh-CN"/>
        </w:rPr>
        <w:t xml:space="preserve">aqsc@sdpea.org </w:t>
      </w:r>
      <w:r>
        <w:rPr>
          <w:rFonts w:hint="eastAsia" w:ascii="宋体" w:hAnsi="宋体" w:eastAsia="宋体" w:cs="MT Extra"/>
          <w:spacing w:val="-4"/>
          <w:szCs w:val="21"/>
          <w:lang w:eastAsia="zh-CN"/>
        </w:rPr>
        <w:t>。</w:t>
      </w:r>
    </w:p>
    <w:p/>
    <w:sectPr>
      <w:pgSz w:w="11906" w:h="16838"/>
      <w:pgMar w:top="1400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8B4DDB-853F-4F56-96BE-1E1815C150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259045-57FC-4227-807F-F80C0AECCF5E}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  <w:embedRegular r:id="rId3" w:fontKey="{A9CB90C3-67E3-4D2A-8F91-BBBAE919DB59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4" w:fontKey="{FBE8DDCD-2969-4AED-8922-D8E71B30DEFB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5" w:fontKey="{F5D107B5-085D-4F69-9E55-0F79C78447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2DE9BA4E-8C7C-44C5-9506-AC208B2CB8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98588451-9135-46C4-92CB-242A0AEB549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E1483"/>
    <w:multiLevelType w:val="singleLevel"/>
    <w:tmpl w:val="3D8E148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jZiY2EwN2I2Mjc0MDA2ZThmYTZlNWZiMDdlYWEifQ=="/>
  </w:docVars>
  <w:rsids>
    <w:rsidRoot w:val="00000000"/>
    <w:rsid w:val="1E1C3BDB"/>
    <w:rsid w:val="207C7C7B"/>
    <w:rsid w:val="300005B1"/>
    <w:rsid w:val="39BA0CD9"/>
    <w:rsid w:val="41382497"/>
    <w:rsid w:val="4D041A7C"/>
    <w:rsid w:val="5BDC1753"/>
    <w:rsid w:val="763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480" w:firstLineChars="200"/>
      <w:jc w:val="left"/>
      <w:outlineLvl w:val="0"/>
    </w:pPr>
    <w:rPr>
      <w:rFonts w:ascii="Times New Roman" w:hAnsi="Times New Roman" w:eastAsia="仿宋" w:cs="Times New Roman"/>
      <w:b/>
      <w:kern w:val="44"/>
      <w:sz w:val="28"/>
    </w:rPr>
  </w:style>
  <w:style w:type="paragraph" w:styleId="2">
    <w:name w:val="heading 2"/>
    <w:basedOn w:val="1"/>
    <w:next w:val="3"/>
    <w:link w:val="9"/>
    <w:semiHidden/>
    <w:unhideWhenUsed/>
    <w:qFormat/>
    <w:uiPriority w:val="0"/>
    <w:pPr>
      <w:keepNext/>
      <w:keepLines/>
      <w:spacing w:line="360" w:lineRule="auto"/>
      <w:ind w:firstLine="480" w:firstLineChars="200"/>
      <w:jc w:val="left"/>
      <w:outlineLvl w:val="1"/>
    </w:pPr>
    <w:rPr>
      <w:rFonts w:ascii="仿宋" w:hAnsi="仿宋" w:eastAsia="仿宋"/>
      <w:bCs/>
      <w:kern w:val="0"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qFormat/>
    <w:uiPriority w:val="99"/>
    <w:pPr>
      <w:widowControl w:val="0"/>
      <w:spacing w:after="160" w:line="240" w:lineRule="exact"/>
      <w:jc w:val="both"/>
    </w:pPr>
    <w:rPr>
      <w:rFonts w:ascii="MT Extra" w:hAnsi="MT Extra" w:eastAsia="宋体" w:cs="Verdana"/>
      <w:b/>
      <w:kern w:val="2"/>
      <w:sz w:val="24"/>
      <w:szCs w:val="24"/>
      <w:lang w:val="en-US" w:eastAsia="zh-CN" w:bidi="ar-SA"/>
    </w:rPr>
  </w:style>
  <w:style w:type="paragraph" w:styleId="5">
    <w:name w:val="Normal Indent"/>
    <w:basedOn w:val="1"/>
    <w:uiPriority w:val="0"/>
    <w:pPr>
      <w:ind w:firstLine="420" w:firstLineChars="200"/>
    </w:pPr>
  </w:style>
  <w:style w:type="paragraph" w:styleId="6">
    <w:name w:val="toc 1"/>
    <w:next w:val="1"/>
    <w:qFormat/>
    <w:uiPriority w:val="99"/>
    <w:pPr>
      <w:widowControl w:val="0"/>
      <w:tabs>
        <w:tab w:val="left" w:pos="840"/>
        <w:tab w:val="right" w:leader="dot" w:pos="8963"/>
      </w:tabs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customStyle="1" w:styleId="9">
    <w:name w:val="标题 2 Char"/>
    <w:link w:val="2"/>
    <w:qFormat/>
    <w:uiPriority w:val="0"/>
    <w:rPr>
      <w:rFonts w:ascii="仿宋" w:hAnsi="仿宋" w:eastAsia="仿宋" w:cs="Times New Roman"/>
      <w:bCs/>
      <w:kern w:val="0"/>
      <w:sz w:val="28"/>
      <w:szCs w:val="32"/>
    </w:rPr>
  </w:style>
  <w:style w:type="paragraph" w:customStyle="1" w:styleId="10">
    <w:name w:val="Heading #2|1"/>
    <w:qFormat/>
    <w:uiPriority w:val="0"/>
    <w:pPr>
      <w:widowControl w:val="0"/>
      <w:shd w:val="clear" w:color="auto" w:fill="auto"/>
      <w:spacing w:after="550" w:line="278" w:lineRule="auto"/>
      <w:jc w:val="center"/>
      <w:outlineLvl w:val="1"/>
    </w:pPr>
    <w:rPr>
      <w:rFonts w:ascii="宋体" w:hAnsi="宋体" w:eastAsia="宋体" w:cs="宋体"/>
      <w:kern w:val="2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qFormat/>
    <w:uiPriority w:val="0"/>
    <w:pPr>
      <w:widowControl w:val="0"/>
      <w:shd w:val="clear" w:color="auto" w:fill="auto"/>
      <w:jc w:val="both"/>
    </w:pPr>
    <w:rPr>
      <w:rFonts w:ascii="MT Extra" w:hAnsi="MT Extra" w:eastAsia="宋体" w:cs="MT Extra"/>
      <w:kern w:val="2"/>
      <w:sz w:val="21"/>
      <w:szCs w:val="2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2021-10-29T02:09:00Z</dcterms:created>
  <dc:creator>lixia</dc:creator>
  <cp:lastModifiedBy>拂晓</cp:lastModifiedBy>
  <dcterms:modified xsi:type="dcterms:W3CDTF">2022-11-30T03:20:00Z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587BFA20E3D1438293B4F7ACB0A6520F</vt:lpwstr>
  </property>
</Properties>
</file>