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第29期 □   第30期 □    第31期 □   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4"/>
        <w:tblW w:w="916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914"/>
        <w:gridCol w:w="1718"/>
        <w:gridCol w:w="857"/>
        <w:gridCol w:w="3898"/>
      </w:tblGrid>
      <w:tr w14:paraId="09815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C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消防设施操作员（中级监控）实操课程表</w:t>
            </w:r>
          </w:p>
        </w:tc>
      </w:tr>
      <w:tr w14:paraId="1B52F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468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518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EC2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A60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F60B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E4B5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0F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2D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1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8A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370E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9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2C3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4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E8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FB4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02A65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D6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A4C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AA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E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2B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56DC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A6C59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E8D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C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49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84D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4AC6A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2BD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399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D2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F5D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49E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4F6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67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A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4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A6C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A7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4E19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B550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9AB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24A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445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D57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练习</w:t>
            </w:r>
          </w:p>
        </w:tc>
      </w:tr>
      <w:tr w14:paraId="51B42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57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AC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D1B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4E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C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02B52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7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消防设施操作员（中级维保）实操课程表</w:t>
            </w:r>
          </w:p>
        </w:tc>
      </w:tr>
      <w:tr w14:paraId="337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943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441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5C7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539A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DBD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694D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C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AF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0B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0AE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76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70BD7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E0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FC6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22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FA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27783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16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1B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CF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5F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2F154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EFF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4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1D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4A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71BB4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E75B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C5F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AC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FF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8C5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D211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D499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E13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48C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05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65C3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B0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38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77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F2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737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4AA76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3D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Style w:val="25"/>
                <w:rFonts w:hint="default"/>
                <w:lang w:bidi="ar"/>
              </w:rPr>
              <w:t>（维修、检测</w:t>
            </w:r>
            <w:r>
              <w:rPr>
                <w:rStyle w:val="26"/>
                <w:rFonts w:hint="default"/>
                <w:lang w:bidi="ar"/>
              </w:rPr>
              <w:t>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62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第五天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28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9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51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火灾自动报警系统及自动灭火系统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的维修、保养、检测；防火分隔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系统、灭火器充装、防火门及防火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卷帘维修及检测等</w:t>
            </w:r>
          </w:p>
        </w:tc>
      </w:tr>
    </w:tbl>
    <w:p w14:paraId="66E4B22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9267F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1A9FFC5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540814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员、应急救援员、物业管理员、保安员、智能楼宇管理员、安全防范系统安装维护员、机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救援技术、安全技术与管理、工程安全评价与监理、安全生产监测监控、供用电技术、电力系统自动化技术、城市信息化管理、建筑设备工程技术、建筑电气工程技术、建筑智能化工程技术、工业设备安装工程技术、消防工程技术、建设工程管理、建筑项目信息化管理、建设工程监理、给排水工程技术、物业管理、机械设计与制造、机电设备安装技术、机电设备维修与管理、机电一体化技术、电气自动化技术、电子信息工程技术、应用电子技术、智能产品开发、智能终端技术与应用、智能监控技术与应用、电子产品质量检测、 电子测量技术与仪器、光电技术应用、物联网应用技术、计算机应用技术、计算机网络技术、计算机信息管理、计算机系统与维护、软件技术、软件与信息服务、嵌入式技术与应用、数字展示技术、数字媒体应用技术、信息安全与管理、移动应用开发、云计算技术与应用、电子商务技术、通信技术、移动通信技术、通信系统运行管理、通信工程设计与监理、电信服务与管理、光通信工程、物联网工程技术、防火管理、信息网络安全监察、公共安全管理、森林消防、通信指挥、消防指挥、参谋业务、抢险救援、安全防范技术、司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核生化消防、抢险救援指挥与技术、火灾勘查、自动化、电气工程及其自动化、电气工程与智能控制、信息工程、电子信息工程、信息管理与信息系统、建筑电气与智能化、给排水科学与工程、工程管理、土木工程、物业管理、机械工程、机械设计制造及其自动化、机械电子工程、过程装备与控制工程、电子科学与技术、通信工程、光电信息科学与工程、测控技术与仪器、物联网工程、计算机科学与技术、网络工程、数字媒体技术、电子商务、软件工程、网络安全与执法、公共事业管理、信息与计算科学、工业工程、智能科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00CC3EA-E4E4-41F0-A0D7-CCC274B269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68D170A-FA27-4CAF-AB05-D75E628DD77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DC5C4368-1AD9-4670-8394-AC66A2E0DBA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8B91C70-87F6-4E8D-9006-0569C7CCC1C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596631A9-1EE9-4016-83B9-FFDE3ED1A8D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2AFF8C4C-101C-468A-ACFD-8899B0A896F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0F64905E-0F0E-4138-9121-E412E293C752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C701C9CC-3687-46FD-AF5C-1FBACDBE7FDD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9B61C148-F700-460B-82FB-166D39AE5E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E16826"/>
    <w:rsid w:val="14A97840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8D934EF"/>
    <w:rsid w:val="2C033FF4"/>
    <w:rsid w:val="2CFB12A7"/>
    <w:rsid w:val="2FE123C2"/>
    <w:rsid w:val="300A5B51"/>
    <w:rsid w:val="308702B7"/>
    <w:rsid w:val="31AC739D"/>
    <w:rsid w:val="340E75DF"/>
    <w:rsid w:val="34EA0618"/>
    <w:rsid w:val="353E440A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2303D87"/>
    <w:rsid w:val="62FC2CAA"/>
    <w:rsid w:val="64452D2C"/>
    <w:rsid w:val="64F814C4"/>
    <w:rsid w:val="655F64AC"/>
    <w:rsid w:val="6603322A"/>
    <w:rsid w:val="66236251"/>
    <w:rsid w:val="6711452F"/>
    <w:rsid w:val="67472312"/>
    <w:rsid w:val="67B40001"/>
    <w:rsid w:val="680C37D0"/>
    <w:rsid w:val="692549DB"/>
    <w:rsid w:val="697B0218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AE12B88"/>
    <w:rsid w:val="7CCF3475"/>
    <w:rsid w:val="7DA247B5"/>
    <w:rsid w:val="7FA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25">
    <w:name w:val="font31"/>
    <w:basedOn w:val="16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4611</Words>
  <Characters>4903</Characters>
  <Lines>17</Lines>
  <Paragraphs>4</Paragraphs>
  <TotalTime>20</TotalTime>
  <ScaleCrop>false</ScaleCrop>
  <LinksUpToDate>false</LinksUpToDate>
  <CharactersWithSpaces>5144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2025-09-24T07:24:27Z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eyJoZGlkIjoiODRkODAxZDYxZGM4N2U5ZjE5ZGYwNDc0MGU4YmFjYTQiLCJ1c2VySWQiOiIyMzk2NjAxMTYifQ==</vt:lpwstr>
  </property>
</Properties>
</file>