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35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04827C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职称评审报名人员汇总表</w:t>
      </w:r>
    </w:p>
    <w:p w14:paraId="436603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hint="eastAsia"/>
          <w:color w:val="auto"/>
          <w:lang w:val="en-US" w:eastAsia="zh-CN"/>
        </w:rPr>
      </w:pPr>
    </w:p>
    <w:tbl>
      <w:tblPr>
        <w:tblStyle w:val="10"/>
        <w:tblW w:w="15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3167"/>
        <w:gridCol w:w="1684"/>
        <w:gridCol w:w="3082"/>
        <w:gridCol w:w="1884"/>
        <w:gridCol w:w="2100"/>
        <w:gridCol w:w="2367"/>
      </w:tblGrid>
      <w:tr w14:paraId="1E38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150" w:type="dxa"/>
            <w:noWrap w:val="0"/>
            <w:vAlign w:val="center"/>
          </w:tcPr>
          <w:p w14:paraId="19A0D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67" w:type="dxa"/>
            <w:noWrap w:val="0"/>
            <w:vAlign w:val="center"/>
          </w:tcPr>
          <w:p w14:paraId="7A07FF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684" w:type="dxa"/>
            <w:noWrap w:val="0"/>
            <w:vAlign w:val="center"/>
          </w:tcPr>
          <w:p w14:paraId="27527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082" w:type="dxa"/>
            <w:noWrap w:val="0"/>
            <w:vAlign w:val="center"/>
          </w:tcPr>
          <w:p w14:paraId="4D55E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84" w:type="dxa"/>
            <w:noWrap w:val="0"/>
            <w:vAlign w:val="center"/>
          </w:tcPr>
          <w:p w14:paraId="2E7EFA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 w14:paraId="46569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2367" w:type="dxa"/>
            <w:noWrap w:val="0"/>
            <w:vAlign w:val="center"/>
          </w:tcPr>
          <w:p w14:paraId="755BD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bidi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申报专业</w:t>
            </w:r>
          </w:p>
        </w:tc>
      </w:tr>
      <w:tr w14:paraId="0089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50" w:type="dxa"/>
            <w:noWrap w:val="0"/>
            <w:vAlign w:val="center"/>
          </w:tcPr>
          <w:p w14:paraId="33925E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67" w:type="dxa"/>
            <w:noWrap w:val="0"/>
            <w:vAlign w:val="center"/>
          </w:tcPr>
          <w:p w14:paraId="6DAE97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55B352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21A9D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762C2E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A7735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中级</w:t>
            </w:r>
          </w:p>
        </w:tc>
        <w:tc>
          <w:tcPr>
            <w:tcW w:w="2367" w:type="dxa"/>
            <w:noWrap w:val="0"/>
            <w:vAlign w:val="center"/>
          </w:tcPr>
          <w:p w14:paraId="1A867B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666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50" w:type="dxa"/>
            <w:noWrap w:val="0"/>
            <w:vAlign w:val="center"/>
          </w:tcPr>
          <w:p w14:paraId="13357F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67" w:type="dxa"/>
            <w:noWrap w:val="0"/>
            <w:vAlign w:val="center"/>
          </w:tcPr>
          <w:p w14:paraId="6F65FD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1DC6C9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66F2BF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2296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4CA3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367" w:type="dxa"/>
            <w:noWrap w:val="0"/>
            <w:vAlign w:val="center"/>
          </w:tcPr>
          <w:p w14:paraId="4F3DD4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14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50" w:type="dxa"/>
            <w:noWrap w:val="0"/>
            <w:vAlign w:val="center"/>
          </w:tcPr>
          <w:p w14:paraId="0512A5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67" w:type="dxa"/>
            <w:noWrap w:val="0"/>
            <w:vAlign w:val="center"/>
          </w:tcPr>
          <w:p w14:paraId="17D6AC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541104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18FAA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EF65B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9BED4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副高级</w:t>
            </w:r>
          </w:p>
        </w:tc>
        <w:tc>
          <w:tcPr>
            <w:tcW w:w="2367" w:type="dxa"/>
            <w:noWrap w:val="0"/>
            <w:vAlign w:val="center"/>
          </w:tcPr>
          <w:p w14:paraId="5300E4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C0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noWrap w:val="0"/>
            <w:vAlign w:val="center"/>
          </w:tcPr>
          <w:p w14:paraId="72C24F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167" w:type="dxa"/>
            <w:noWrap w:val="0"/>
            <w:vAlign w:val="center"/>
          </w:tcPr>
          <w:p w14:paraId="69510B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noWrap w:val="0"/>
            <w:vAlign w:val="center"/>
          </w:tcPr>
          <w:p w14:paraId="032050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82" w:type="dxa"/>
            <w:noWrap w:val="0"/>
            <w:vAlign w:val="center"/>
          </w:tcPr>
          <w:p w14:paraId="25137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05FD5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7A83E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367" w:type="dxa"/>
            <w:noWrap w:val="0"/>
            <w:vAlign w:val="center"/>
          </w:tcPr>
          <w:p w14:paraId="0F280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E7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5434" w:type="dxa"/>
            <w:gridSpan w:val="7"/>
            <w:noWrap w:val="0"/>
            <w:vAlign w:val="center"/>
          </w:tcPr>
          <w:p w14:paraId="2A79BD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承诺内容：我单位对以上人员填报内容及提交材料真实性、准确性负责，如有不实之处，取消三年申报资格，一切后果自行承担。</w:t>
            </w:r>
          </w:p>
          <w:p w14:paraId="0B94ABDB">
            <w:pPr>
              <w:keepNext w:val="0"/>
              <w:keepLines w:val="0"/>
              <w:pageBreakBefore w:val="0"/>
              <w:widowControl w:val="0"/>
              <w:tabs>
                <w:tab w:val="left" w:pos="1095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ab/>
            </w:r>
          </w:p>
          <w:p w14:paraId="5A63E53B">
            <w:pPr>
              <w:keepNext w:val="0"/>
              <w:keepLines w:val="0"/>
              <w:pageBreakBefore w:val="0"/>
              <w:widowControl w:val="0"/>
              <w:tabs>
                <w:tab w:val="left" w:pos="1095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单位名称（盖章）：</w:t>
            </w:r>
          </w:p>
          <w:p w14:paraId="628863EC">
            <w:pPr>
              <w:keepNext w:val="0"/>
              <w:keepLines w:val="0"/>
              <w:pageBreakBefore w:val="0"/>
              <w:widowControl w:val="0"/>
              <w:tabs>
                <w:tab w:val="left" w:pos="1095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年     月    日</w:t>
            </w:r>
          </w:p>
        </w:tc>
      </w:tr>
    </w:tbl>
    <w:p w14:paraId="2BA177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78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【注】请各单位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5月20日前将</w:t>
      </w:r>
      <w:r>
        <w:rPr>
          <w:rFonts w:hint="eastAsia" w:ascii="仿宋_GB2312" w:hAnsi="仿宋_GB2312" w:eastAsia="仿宋_GB2312" w:cs="仿宋_GB2312"/>
          <w:b w:val="0"/>
          <w:color w:val="auto"/>
          <w:kern w:val="0"/>
          <w:sz w:val="32"/>
          <w:szCs w:val="32"/>
          <w:lang w:val="en-US" w:eastAsia="zh-CN" w:bidi="ar-SA"/>
        </w:rPr>
        <w:t>《职称评审报名人员汇总表》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发至协会工作站zcps@sdpea.org。</w:t>
      </w:r>
    </w:p>
    <w:p w14:paraId="5CEB491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jc w:val="center"/>
        <w:rPr>
          <w:rFonts w:hint="eastAsia"/>
          <w:color w:val="auto"/>
          <w:lang w:val="en-US" w:eastAsia="zh-CN"/>
        </w:rPr>
      </w:pPr>
    </w:p>
    <w:p w14:paraId="75954062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hint="eastAsia"/>
          <w:color w:val="auto"/>
          <w:lang w:val="en-US" w:eastAsia="zh-CN"/>
        </w:rPr>
      </w:pPr>
    </w:p>
    <w:p w14:paraId="2F1913B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  <w:sectPr>
          <w:headerReference r:id="rId5" w:type="default"/>
          <w:footerReference r:id="rId6" w:type="default"/>
          <w:pgSz w:w="16980" w:h="12120" w:orient="landscape"/>
          <w:pgMar w:top="1587" w:right="2098" w:bottom="1474" w:left="1984" w:header="0" w:footer="510" w:gutter="0"/>
          <w:pgNumType w:fmt="numberInDash"/>
          <w:cols w:space="0" w:num="1"/>
          <w:rtlGutter w:val="0"/>
          <w:docGrid w:linePitch="0" w:charSpace="0"/>
        </w:sectPr>
      </w:pPr>
    </w:p>
    <w:p w14:paraId="528B0C8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  <w:bookmarkStart w:id="0" w:name="_GoBack"/>
      <w:bookmarkEnd w:id="0"/>
    </w:p>
    <w:p w14:paraId="2160C0F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67F81A8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7E80D6A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347860F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62E5705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7CD0FB0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6A4B481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100E67E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64E76C9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6B35973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4D80E8B8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3EF4DBE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5F7C422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60EF2B1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091B173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23BB629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3533B64D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23B265CA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3D1EA66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4D2B27E3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001295D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49AFAF29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3F513032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19A33ABF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2DF101E7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6E3F4026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722A5AF1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rPr>
          <w:rFonts w:ascii="Arial"/>
          <w:color w:val="auto"/>
          <w:sz w:val="21"/>
        </w:rPr>
      </w:pPr>
    </w:p>
    <w:p w14:paraId="241930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78" w:lineRule="exact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</w:p>
    <w:p w14:paraId="1036F4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bidi w:val="0"/>
        <w:spacing w:line="578" w:lineRule="exact"/>
        <w:ind w:firstLine="280" w:firstLineChars="100"/>
        <w:textAlignment w:val="auto"/>
        <w:rPr>
          <w:rFonts w:ascii="Arial"/>
          <w:b w:val="0"/>
          <w:bCs/>
          <w:color w:val="auto"/>
          <w:sz w:val="21"/>
        </w:rPr>
      </w:pP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6673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1143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1.2pt;height:0pt;width:446.25pt;z-index:251660288;mso-width-relative:page;mso-height-relative:page;" filled="f" stroked="t" coordsize="21600,21600" o:gfxdata="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HwOUufUAAAABgEAAA8AAAAAAAAAAQAgAAAAIgAAAGRycy9kb3ducmV2Lnht&#10;bFBLAQIUABQAAAAIAIdO4kBpu5hH/QEAAO8DAAAOAAAAAAAAAAEAIAAAACMBAABkcnMvZTJvRG9j&#10;LnhtbFBLBQYAAAAABgAGAFkBAACSBQAAAAA=&#10;">
                <v:fill on="f" focussize="0,0"/>
                <v:stroke weight="0.9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6.25pt;z-index:251659264;mso-width-relative:page;mso-height-relative:page;" filled="f" stroked="t" coordsize="21600,21600" o:gfxdata="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ozBTy0gAAAAIBAAAPAAAAAAAAAAEAIAAAACIAAABkcnMvZG93bnJldi54bWxQ&#10;SwECFAAUAAAACACHTuJAqbJh0/0BAADuAwAADgAAAAAAAAABACAAAAAh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28"/>
          <w:szCs w:val="28"/>
        </w:rPr>
        <w:t>山东省电力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行业协会</w:t>
      </w:r>
      <w:r>
        <w:rPr>
          <w:rFonts w:ascii="仿宋_GB2312" w:eastAsia="仿宋_GB2312"/>
          <w:color w:val="auto"/>
          <w:sz w:val="28"/>
          <w:szCs w:val="28"/>
        </w:rPr>
        <w:t xml:space="preserve">     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color w:val="auto"/>
          <w:sz w:val="28"/>
          <w:szCs w:val="28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28"/>
          <w:szCs w:val="28"/>
        </w:rPr>
        <w:t>日印发</w:t>
      </w:r>
      <w:r>
        <w:rPr>
          <w:rFonts w:ascii="仿宋_GB2312" w:eastAsia="仿宋_GB2312"/>
          <w:color w:val="auto"/>
          <w:sz w:val="28"/>
          <w:szCs w:val="28"/>
        </w:rPr>
        <w:t xml:space="preserve"> 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sectPr>
      <w:pgSz w:w="12120" w:h="16980"/>
      <w:pgMar w:top="2098" w:right="1474" w:bottom="1984" w:left="1587" w:header="0" w:footer="510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8456170-C2A4-4172-947B-17BF18C5B9A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9FEE9E-ED58-4799-97A0-B36762803A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DF88791-4EBF-4880-A8B6-DB645630E8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42F5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-385445</wp:posOffset>
              </wp:positionV>
              <wp:extent cx="547370" cy="285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37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198CC">
                          <w:pPr>
                            <w:pStyle w:val="6"/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</w:pP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cs="Arial" w:asciiTheme="minorEastAsia" w:hAnsiTheme="minorEastAsia" w:eastAsiaTheme="minor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.35pt;height:22.5pt;width:43.1pt;mso-position-horizontal:outside;mso-position-horizontal-relative:margin;z-index:251660288;mso-width-relative:page;mso-height-relative:page;" filled="f" stroked="f" coordsize="21600,21600" o:gfxdata="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ktD2NYAAAAHAQAADwAAAAAAAAABACAAAAAiAAAAZHJzL2Rvd25yZXYu&#10;eG1sUEsBAhQAFAAAAAgAh07iQNsPghc2AgAAYQ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6198CC">
                    <w:pPr>
                      <w:pStyle w:val="6"/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</w:pP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fldChar w:fldCharType="begin"/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fldChar w:fldCharType="separate"/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t>1</w:t>
                    </w:r>
                    <w:r>
                      <w:rPr>
                        <w:rFonts w:hint="eastAsia" w:cs="Arial" w:asciiTheme="minorEastAsia" w:hAnsiTheme="minorEastAsia" w:eastAsiaTheme="minor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1F24B4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CA08C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TY5YjZkOTVmODEzY2QxOTNiYzUxODFkMjAwMGE3MjkifQ=="/>
  </w:docVars>
  <w:rsids>
    <w:rsidRoot w:val="00000000"/>
    <w:rsid w:val="03907521"/>
    <w:rsid w:val="060D4355"/>
    <w:rsid w:val="064A290A"/>
    <w:rsid w:val="072A46BB"/>
    <w:rsid w:val="093103E6"/>
    <w:rsid w:val="0B5A00BC"/>
    <w:rsid w:val="0B9B5B4F"/>
    <w:rsid w:val="0CB05DDE"/>
    <w:rsid w:val="0E277C4D"/>
    <w:rsid w:val="10024DBB"/>
    <w:rsid w:val="13F2558B"/>
    <w:rsid w:val="17604CAC"/>
    <w:rsid w:val="188A1863"/>
    <w:rsid w:val="19181ACB"/>
    <w:rsid w:val="1A2B473B"/>
    <w:rsid w:val="1D162FEA"/>
    <w:rsid w:val="1DB624D1"/>
    <w:rsid w:val="1F55369E"/>
    <w:rsid w:val="1F7C464D"/>
    <w:rsid w:val="22235072"/>
    <w:rsid w:val="23C61949"/>
    <w:rsid w:val="28691B2D"/>
    <w:rsid w:val="2CAF622C"/>
    <w:rsid w:val="31B5579D"/>
    <w:rsid w:val="32070EC9"/>
    <w:rsid w:val="33096D6E"/>
    <w:rsid w:val="36EA632C"/>
    <w:rsid w:val="37F449B0"/>
    <w:rsid w:val="3A185873"/>
    <w:rsid w:val="3A4C7D8B"/>
    <w:rsid w:val="3D157CA3"/>
    <w:rsid w:val="3FB86490"/>
    <w:rsid w:val="45FB3C6E"/>
    <w:rsid w:val="488830DA"/>
    <w:rsid w:val="4D9F4CF1"/>
    <w:rsid w:val="4E207980"/>
    <w:rsid w:val="532F4F57"/>
    <w:rsid w:val="56094F14"/>
    <w:rsid w:val="575C6DCE"/>
    <w:rsid w:val="5F7A74B4"/>
    <w:rsid w:val="600E2019"/>
    <w:rsid w:val="63E54728"/>
    <w:rsid w:val="67DB0DB2"/>
    <w:rsid w:val="6AA866A9"/>
    <w:rsid w:val="6CAA3243"/>
    <w:rsid w:val="6F7E1121"/>
    <w:rsid w:val="6FEF6F87"/>
    <w:rsid w:val="71AF5903"/>
    <w:rsid w:val="72107C2C"/>
    <w:rsid w:val="749F4EF2"/>
    <w:rsid w:val="765E152C"/>
    <w:rsid w:val="773C32BA"/>
    <w:rsid w:val="775E25FC"/>
    <w:rsid w:val="778948D0"/>
    <w:rsid w:val="77A40208"/>
    <w:rsid w:val="7BEC6C1C"/>
    <w:rsid w:val="7D912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3"/>
    <w:next w:val="4"/>
    <w:autoRedefine/>
    <w:unhideWhenUsed/>
    <w:qFormat/>
    <w:uiPriority w:val="0"/>
    <w:pPr>
      <w:pBdr>
        <w:top w:val="single" w:color="DBE5F1" w:sz="24" w:space="0"/>
        <w:left w:val="single" w:color="DBE5F1" w:sz="24" w:space="0"/>
        <w:bottom w:val="single" w:color="DBE5F1" w:sz="24" w:space="0"/>
        <w:right w:val="single" w:color="DBE5F1" w:sz="24" w:space="0"/>
      </w:pBdr>
      <w:shd w:val="clear" w:color="auto" w:fill="DBE5F1"/>
      <w:spacing w:after="0"/>
      <w:ind w:firstLine="0" w:firstLineChars="0"/>
      <w:outlineLvl w:val="1"/>
    </w:pPr>
    <w:rPr>
      <w:b/>
      <w:caps/>
      <w:spacing w:val="15"/>
      <w:sz w:val="22"/>
      <w:szCs w:val="2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unhideWhenUsed/>
    <w:qFormat/>
    <w:uiPriority w:val="39"/>
    <w:pPr>
      <w:ind w:firstLine="0" w:firstLineChars="0"/>
    </w:pPr>
  </w:style>
  <w:style w:type="paragraph" w:customStyle="1" w:styleId="4">
    <w:name w:val="Char"/>
    <w:basedOn w:val="1"/>
    <w:qFormat/>
    <w:uiPriority w:val="99"/>
    <w:pPr>
      <w:spacing w:before="0" w:after="160" w:line="240" w:lineRule="exact"/>
    </w:pPr>
    <w:rPr>
      <w:rFonts w:eastAsia="Times New Roman" w:cs="Verdana"/>
      <w:b/>
      <w:sz w:val="24"/>
      <w:lang w:bidi="ar-SA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4067</Words>
  <Characters>4317</Characters>
  <TotalTime>10</TotalTime>
  <ScaleCrop>false</ScaleCrop>
  <LinksUpToDate>false</LinksUpToDate>
  <CharactersWithSpaces>4558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2022-03-23T02:31:00Z</dcterms:created>
  <dc:creator>Administrator</dc:creator>
  <cp:lastModifiedBy>我叫  丁林枫</cp:lastModifiedBy>
  <cp:lastPrinted>2026-04-16T06:33:00Z</cp:lastPrinted>
  <dcterms:modified xsi:type="dcterms:W3CDTF">2026-04-17T09:13:48Z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2022-03-23T10:31:52Z</vt:filetime>
  </property>
  <property fmtid="{D5CDD505-2E9C-101B-9397-08002B2CF9AE}" pid="4" name="KSOProductBuildVer">
    <vt:lpwstr>2052-12.1.0.25225</vt:lpwstr>
  </property>
  <property fmtid="{D5CDD505-2E9C-101B-9397-08002B2CF9AE}" pid="5" name="ICV">
    <vt:lpwstr>8A4DF25454544DDFBE0969018CE63723</vt:lpwstr>
  </property>
  <property fmtid="{D5CDD505-2E9C-101B-9397-08002B2CF9AE}" pid="6" name="KSOTemplateDocerSaveRecord">
    <vt:lpwstr>eyJoZGlkIjoiODRkODAxZDYxZGM4N2U5ZjE5ZGYwNDc0MGU4YmFjYTQiLCJ1c2VySWQiOiIyMzk2NjAxMTYifQ==</vt:lpwstr>
  </property>
</Properties>
</file>